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2328A" w14:textId="77777777" w:rsidR="00963F6E" w:rsidRPr="009C72C2" w:rsidRDefault="00963F6E" w:rsidP="003739DE">
      <w:pPr>
        <w:suppressAutoHyphens/>
        <w:jc w:val="center"/>
      </w:pPr>
    </w:p>
    <w:p w14:paraId="4A09B139" w14:textId="77777777" w:rsidR="00963F6E" w:rsidRDefault="00963F6E" w:rsidP="003739DE">
      <w:pPr>
        <w:pStyle w:val="1"/>
        <w:suppressAutoHyphens/>
        <w:rPr>
          <w:rFonts w:ascii="Times New Roman" w:hAnsi="Times New Roman"/>
        </w:rPr>
      </w:pPr>
      <w:bookmarkStart w:id="0" w:name="_ДОГОВОР_ПОСТАВКИ_№"/>
      <w:bookmarkEnd w:id="0"/>
      <w:r w:rsidRPr="00586732">
        <w:rPr>
          <w:rFonts w:ascii="Times New Roman" w:hAnsi="Times New Roman"/>
        </w:rPr>
        <w:t>ДОГОВОР ПОСТАВКИ № _____________________</w:t>
      </w:r>
    </w:p>
    <w:p w14:paraId="70E0B06B" w14:textId="77777777" w:rsidR="00963F6E" w:rsidRPr="00870E72" w:rsidRDefault="00963F6E" w:rsidP="003739DE">
      <w:pPr>
        <w:suppressAutoHyphens/>
        <w:rPr>
          <w:sz w:val="16"/>
          <w:szCs w:val="16"/>
        </w:rPr>
      </w:pPr>
    </w:p>
    <w:p w14:paraId="76DCFB78" w14:textId="77777777" w:rsidR="00963F6E" w:rsidRDefault="00963F6E" w:rsidP="003739DE">
      <w:pPr>
        <w:suppressAutoHyphens/>
        <w:jc w:val="both"/>
      </w:pPr>
      <w:r w:rsidRPr="009C72C2">
        <w:t xml:space="preserve">г.  </w:t>
      </w:r>
      <w:r w:rsidR="00101873">
        <w:t>Москва</w:t>
      </w:r>
      <w:r w:rsidRPr="009C72C2">
        <w:t xml:space="preserve">   </w:t>
      </w:r>
      <w:r>
        <w:tab/>
      </w:r>
      <w:r w:rsidRPr="009C72C2">
        <w:t xml:space="preserve">                                            </w:t>
      </w:r>
      <w:r>
        <w:t xml:space="preserve">     </w:t>
      </w:r>
      <w:r w:rsidR="008646C2" w:rsidRPr="00702DF4">
        <w:t xml:space="preserve">  </w:t>
      </w:r>
      <w:r w:rsidR="00101873">
        <w:t xml:space="preserve">                    </w:t>
      </w:r>
      <w:proofErr w:type="gramStart"/>
      <w:r w:rsidR="00101873">
        <w:t xml:space="preserve"> </w:t>
      </w:r>
      <w:r w:rsidRPr="00702DF4">
        <w:t xml:space="preserve">  </w:t>
      </w:r>
      <w:r>
        <w:t>«</w:t>
      </w:r>
      <w:proofErr w:type="gramEnd"/>
      <w:r>
        <w:t xml:space="preserve"> _</w:t>
      </w:r>
      <w:r w:rsidR="008646C2">
        <w:t>__»  _________ 20</w:t>
      </w:r>
      <w:r w:rsidRPr="009C72C2">
        <w:t xml:space="preserve">__ г. </w:t>
      </w:r>
    </w:p>
    <w:p w14:paraId="16A81B83" w14:textId="77777777" w:rsidR="00963F6E" w:rsidRPr="009C72C2" w:rsidRDefault="00963F6E" w:rsidP="003739DE">
      <w:pPr>
        <w:suppressAutoHyphens/>
        <w:ind w:firstLine="708"/>
        <w:jc w:val="both"/>
      </w:pPr>
      <w:r w:rsidRPr="009C72C2">
        <w:t xml:space="preserve"> </w:t>
      </w:r>
    </w:p>
    <w:p w14:paraId="4A34403D" w14:textId="116A2F8A" w:rsidR="00895508" w:rsidRDefault="00101873" w:rsidP="003739DE">
      <w:pPr>
        <w:suppressAutoHyphens/>
        <w:ind w:firstLine="708"/>
        <w:jc w:val="both"/>
      </w:pPr>
      <w:r>
        <w:t>АО «ВНИПИпромтехнологии»</w:t>
      </w:r>
      <w:r w:rsidR="00963F6E" w:rsidRPr="009C72C2">
        <w:t xml:space="preserve">, </w:t>
      </w:r>
      <w:r w:rsidRPr="009C72C2">
        <w:t>именуемое в дальнейшем «</w:t>
      </w:r>
      <w:r w:rsidR="00963F6E" w:rsidRPr="009C72C2">
        <w:t xml:space="preserve">ПОКУПАТЕЛЬ», в лице </w:t>
      </w:r>
      <w:r w:rsidR="009351C8">
        <w:t xml:space="preserve">директора </w:t>
      </w:r>
      <w:proofErr w:type="spellStart"/>
      <w:r w:rsidR="00EA3F39">
        <w:t>Дмитрака</w:t>
      </w:r>
      <w:proofErr w:type="spellEnd"/>
      <w:r w:rsidR="00EA3F39">
        <w:t xml:space="preserve"> Юрия Витальевича</w:t>
      </w:r>
      <w:r w:rsidR="00963F6E" w:rsidRPr="009C72C2">
        <w:t xml:space="preserve">, действующего на основании </w:t>
      </w:r>
      <w:r w:rsidR="009351C8">
        <w:t>Устава</w:t>
      </w:r>
      <w:r w:rsidR="00963F6E" w:rsidRPr="009C72C2">
        <w:t xml:space="preserve">, с одной стороны, и </w:t>
      </w:r>
    </w:p>
    <w:p w14:paraId="51914138" w14:textId="77777777" w:rsidR="00963F6E" w:rsidRPr="009C72C2" w:rsidRDefault="00963F6E" w:rsidP="003739DE">
      <w:pPr>
        <w:suppressAutoHyphens/>
        <w:ind w:firstLine="708"/>
        <w:jc w:val="both"/>
      </w:pPr>
      <w:r w:rsidRPr="009C72C2">
        <w:t>____________</w:t>
      </w:r>
      <w:r w:rsidR="00101873" w:rsidRPr="009C72C2">
        <w:t>_, именуемое</w:t>
      </w:r>
      <w:r w:rsidRPr="009C72C2">
        <w:t xml:space="preserve"> в дальнейшем «ПОСТАВЩИК», в лице _______________, действующего на основании _____________, с друго</w:t>
      </w:r>
      <w:r w:rsidR="00095312">
        <w:t xml:space="preserve">й стороны, заключили настоящий </w:t>
      </w:r>
      <w:proofErr w:type="gramStart"/>
      <w:r w:rsidR="00095312">
        <w:t>д</w:t>
      </w:r>
      <w:r w:rsidRPr="009C72C2">
        <w:t>о</w:t>
      </w:r>
      <w:r w:rsidR="00895508">
        <w:t>говор</w:t>
      </w:r>
      <w:r w:rsidR="00101873" w:rsidRPr="009C72C2">
        <w:t xml:space="preserve"> </w:t>
      </w:r>
      <w:r w:rsidR="00095312">
        <w:t xml:space="preserve"> (</w:t>
      </w:r>
      <w:proofErr w:type="gramEnd"/>
      <w:r w:rsidR="00095312">
        <w:t xml:space="preserve">далее  - Договор) </w:t>
      </w:r>
      <w:r w:rsidR="00101873" w:rsidRPr="009C72C2">
        <w:t>о</w:t>
      </w:r>
      <w:r w:rsidRPr="009C72C2">
        <w:t xml:space="preserve"> нижеследующем:</w:t>
      </w:r>
    </w:p>
    <w:p w14:paraId="4C7FF21C" w14:textId="77777777" w:rsidR="00963F6E" w:rsidRPr="00870E72" w:rsidRDefault="00963F6E" w:rsidP="003739DE">
      <w:pPr>
        <w:suppressAutoHyphens/>
        <w:ind w:firstLine="708"/>
        <w:jc w:val="both"/>
        <w:rPr>
          <w:sz w:val="16"/>
          <w:szCs w:val="16"/>
        </w:rPr>
      </w:pPr>
    </w:p>
    <w:p w14:paraId="6378042C" w14:textId="77777777" w:rsidR="00963F6E" w:rsidRPr="00733381" w:rsidRDefault="00963F6E" w:rsidP="002B52AC">
      <w:pPr>
        <w:pStyle w:val="1"/>
        <w:suppressAutoHyphens/>
        <w:ind w:firstLine="709"/>
        <w:jc w:val="left"/>
        <w:rPr>
          <w:rFonts w:ascii="Times New Roman" w:hAnsi="Times New Roman"/>
        </w:rPr>
      </w:pPr>
      <w:r w:rsidRPr="00733381">
        <w:rPr>
          <w:rFonts w:ascii="Times New Roman" w:hAnsi="Times New Roman"/>
        </w:rPr>
        <w:t>Определения, используемые в Договоре:</w:t>
      </w:r>
    </w:p>
    <w:p w14:paraId="0E44EA53" w14:textId="77777777" w:rsidR="00963F6E" w:rsidRPr="00870E72" w:rsidRDefault="00963F6E" w:rsidP="003739DE">
      <w:pPr>
        <w:shd w:val="clear" w:color="auto" w:fill="FFFFFF"/>
        <w:suppressAutoHyphens/>
        <w:ind w:right="-1"/>
        <w:jc w:val="both"/>
        <w:rPr>
          <w:b/>
          <w:spacing w:val="-2"/>
          <w:sz w:val="16"/>
          <w:szCs w:val="16"/>
        </w:rPr>
      </w:pPr>
    </w:p>
    <w:tbl>
      <w:tblPr>
        <w:tblW w:w="0" w:type="auto"/>
        <w:tblLook w:val="01E0" w:firstRow="1" w:lastRow="1" w:firstColumn="1" w:lastColumn="1" w:noHBand="0" w:noVBand="0"/>
      </w:tblPr>
      <w:tblGrid>
        <w:gridCol w:w="2788"/>
        <w:gridCol w:w="6566"/>
      </w:tblGrid>
      <w:tr w:rsidR="00963F6E" w:rsidRPr="009C72C2" w14:paraId="07DE5CE4" w14:textId="77777777" w:rsidTr="00F76414">
        <w:trPr>
          <w:trHeight w:val="1504"/>
        </w:trPr>
        <w:tc>
          <w:tcPr>
            <w:tcW w:w="2745" w:type="dxa"/>
          </w:tcPr>
          <w:p w14:paraId="04DE1992" w14:textId="77777777" w:rsidR="00963F6E" w:rsidRPr="009C72C2" w:rsidRDefault="00963F6E" w:rsidP="003739DE">
            <w:pPr>
              <w:suppressAutoHyphens/>
              <w:rPr>
                <w:rFonts w:eastAsia="Arial Unicode MS" w:cs="Arial Unicode MS"/>
              </w:rPr>
            </w:pPr>
            <w:r w:rsidRPr="009C72C2">
              <w:rPr>
                <w:rFonts w:eastAsia="Arial Unicode MS" w:cs="Arial Unicode MS"/>
              </w:rPr>
              <w:t>ГАРАНТИЙНЫЙ СРОК ЭКСПЛУАТАЦИИ</w:t>
            </w:r>
          </w:p>
        </w:tc>
        <w:tc>
          <w:tcPr>
            <w:tcW w:w="6609" w:type="dxa"/>
          </w:tcPr>
          <w:p w14:paraId="578797FB" w14:textId="77777777" w:rsidR="00963F6E" w:rsidRPr="006F2BBF" w:rsidRDefault="005814C8" w:rsidP="003739DE">
            <w:pPr>
              <w:suppressAutoHyphens/>
              <w:jc w:val="both"/>
              <w:rPr>
                <w:rFonts w:eastAsia="Arial Unicode MS" w:cs="Arial Unicode MS"/>
              </w:rPr>
            </w:pPr>
            <w:r w:rsidRPr="001A6EF6">
              <w:rPr>
                <w:rFonts w:eastAsia="Arial Unicode MS" w:cs="Arial Unicode MS"/>
              </w:rPr>
              <w:t>период, на который Поставщик гарантирует качество Продукции, соответствие Продукции техническим характеристикам и обязуется по требованию Покупателя устранить за свой счет все недостатки и дефекты, несоответствия</w:t>
            </w:r>
            <w:r>
              <w:rPr>
                <w:rFonts w:eastAsia="Arial Unicode MS" w:cs="Arial Unicode MS"/>
              </w:rPr>
              <w:t xml:space="preserve"> Продукции</w:t>
            </w:r>
            <w:r w:rsidR="00963F6E" w:rsidRPr="006F2BBF">
              <w:rPr>
                <w:rFonts w:eastAsia="Arial Unicode MS" w:cs="Arial Unicode MS"/>
              </w:rPr>
              <w:t xml:space="preserve">. </w:t>
            </w:r>
          </w:p>
        </w:tc>
      </w:tr>
      <w:tr w:rsidR="00963F6E" w:rsidRPr="009C72C2" w14:paraId="6EC4F344" w14:textId="77777777" w:rsidTr="00F76414">
        <w:trPr>
          <w:trHeight w:val="575"/>
        </w:trPr>
        <w:tc>
          <w:tcPr>
            <w:tcW w:w="2745" w:type="dxa"/>
          </w:tcPr>
          <w:p w14:paraId="789E4F19" w14:textId="77777777" w:rsidR="00963F6E" w:rsidRPr="009C72C2" w:rsidRDefault="00963F6E" w:rsidP="003739DE">
            <w:pPr>
              <w:suppressAutoHyphens/>
              <w:rPr>
                <w:rFonts w:eastAsia="Arial Unicode MS" w:cs="Arial Unicode MS"/>
              </w:rPr>
            </w:pPr>
            <w:r w:rsidRPr="009C72C2">
              <w:rPr>
                <w:rFonts w:eastAsia="Arial Unicode MS" w:cs="Arial Unicode MS"/>
              </w:rPr>
              <w:t>ДЕНЬ</w:t>
            </w:r>
          </w:p>
        </w:tc>
        <w:tc>
          <w:tcPr>
            <w:tcW w:w="6609" w:type="dxa"/>
          </w:tcPr>
          <w:p w14:paraId="6C4D5BBB" w14:textId="77777777" w:rsidR="00963F6E" w:rsidRPr="009C72C2" w:rsidRDefault="00963F6E" w:rsidP="003739DE">
            <w:pPr>
              <w:suppressAutoHyphens/>
              <w:jc w:val="both"/>
              <w:rPr>
                <w:rFonts w:eastAsia="Arial Unicode MS" w:cs="Arial Unicode MS"/>
                <w:b/>
              </w:rPr>
            </w:pPr>
            <w:r w:rsidRPr="009C72C2">
              <w:rPr>
                <w:rFonts w:eastAsia="Arial Unicode MS" w:cs="Arial Unicode MS"/>
              </w:rPr>
              <w:t>Календарный день, если иное прямо не предусмотрено Договором.</w:t>
            </w:r>
          </w:p>
        </w:tc>
      </w:tr>
      <w:tr w:rsidR="00963F6E" w:rsidRPr="009C72C2" w14:paraId="23EEAB66" w14:textId="77777777" w:rsidTr="00F76414">
        <w:trPr>
          <w:trHeight w:val="3119"/>
        </w:trPr>
        <w:tc>
          <w:tcPr>
            <w:tcW w:w="2745" w:type="dxa"/>
          </w:tcPr>
          <w:p w14:paraId="14B56BEB" w14:textId="77777777" w:rsidR="00963F6E" w:rsidRPr="009C72C2" w:rsidRDefault="00963F6E" w:rsidP="003739DE">
            <w:pPr>
              <w:suppressAutoHyphens/>
              <w:rPr>
                <w:rFonts w:eastAsia="Arial Unicode MS" w:cs="Arial Unicode MS"/>
              </w:rPr>
            </w:pPr>
            <w:r w:rsidRPr="009C72C2">
              <w:rPr>
                <w:rFonts w:eastAsia="Arial Unicode MS" w:cs="Arial Unicode MS"/>
              </w:rPr>
              <w:t>ДЕФЕКТ</w:t>
            </w:r>
          </w:p>
        </w:tc>
        <w:tc>
          <w:tcPr>
            <w:tcW w:w="6609" w:type="dxa"/>
          </w:tcPr>
          <w:p w14:paraId="0EF9E5B9" w14:textId="77777777" w:rsidR="00963F6E" w:rsidRPr="009C72C2" w:rsidRDefault="00963F6E" w:rsidP="003739DE">
            <w:pPr>
              <w:suppressAutoHyphens/>
              <w:jc w:val="both"/>
              <w:rPr>
                <w:rFonts w:eastAsia="Arial Unicode MS" w:cs="Arial Unicode MS"/>
              </w:rPr>
            </w:pPr>
            <w:r w:rsidRPr="009C72C2">
              <w:rPr>
                <w:rFonts w:eastAsia="Arial Unicode MS" w:cs="Arial Unicode MS"/>
              </w:rPr>
              <w:t xml:space="preserve">Любые недостатки, изъяны, недочеты, несоответствия в поставляемой Продукции, возникшие в результате отступления от </w:t>
            </w:r>
            <w:r>
              <w:rPr>
                <w:rFonts w:eastAsia="Arial Unicode MS" w:cs="Arial Unicode MS"/>
              </w:rPr>
              <w:t>к</w:t>
            </w:r>
            <w:r w:rsidRPr="009C72C2">
              <w:rPr>
                <w:rFonts w:eastAsia="Arial Unicode MS" w:cs="Arial Unicode MS"/>
              </w:rPr>
              <w:t xml:space="preserve">онструкторской, иной технической документации, письменно согласованной Сторонами и являющейся неотъемлемой частью настоящего Договора, в том числе отступления от установленных Договором требований к качеству Продукции, если указанные недостатки (отступления) прямо или косвенно повлияли, либо могут повлиять на работоспособность Продукции, </w:t>
            </w:r>
            <w:r w:rsidRPr="006F2BBF">
              <w:rPr>
                <w:rFonts w:eastAsia="Arial Unicode MS" w:cs="Arial Unicode MS"/>
              </w:rPr>
              <w:t>технические характеристики Продукции</w:t>
            </w:r>
            <w:r w:rsidRPr="009C72C2">
              <w:rPr>
                <w:rFonts w:eastAsia="Arial Unicode MS" w:cs="Arial Unicode MS"/>
              </w:rPr>
              <w:t>, надежную и бесперебойную работу Продукции в течение всего срока её эксплуатации.</w:t>
            </w:r>
          </w:p>
        </w:tc>
      </w:tr>
      <w:tr w:rsidR="00963F6E" w:rsidRPr="009C72C2" w14:paraId="7BD15D1F" w14:textId="77777777" w:rsidTr="00F76414">
        <w:trPr>
          <w:trHeight w:val="1266"/>
        </w:trPr>
        <w:tc>
          <w:tcPr>
            <w:tcW w:w="2745" w:type="dxa"/>
          </w:tcPr>
          <w:p w14:paraId="16321C95" w14:textId="77777777" w:rsidR="00963F6E" w:rsidRPr="009C72C2" w:rsidRDefault="00963F6E" w:rsidP="003739DE">
            <w:pPr>
              <w:suppressAutoHyphens/>
              <w:rPr>
                <w:rFonts w:eastAsia="Arial Unicode MS" w:cs="Arial Unicode MS"/>
              </w:rPr>
            </w:pPr>
            <w:r w:rsidRPr="009C72C2">
              <w:rPr>
                <w:rFonts w:eastAsia="Arial Unicode MS" w:cs="Arial Unicode MS"/>
              </w:rPr>
              <w:t>ДОГОВОР</w:t>
            </w:r>
          </w:p>
        </w:tc>
        <w:tc>
          <w:tcPr>
            <w:tcW w:w="6609" w:type="dxa"/>
          </w:tcPr>
          <w:p w14:paraId="1B7F4045" w14:textId="77777777" w:rsidR="00963F6E" w:rsidRPr="009C72C2" w:rsidRDefault="00963F6E" w:rsidP="003739DE">
            <w:pPr>
              <w:suppressAutoHyphens/>
              <w:jc w:val="both"/>
              <w:rPr>
                <w:rFonts w:eastAsia="Arial Unicode MS" w:cs="Arial Unicode MS"/>
              </w:rPr>
            </w:pPr>
            <w:r w:rsidRPr="009C72C2">
              <w:rPr>
                <w:rFonts w:eastAsia="Arial Unicode MS" w:cs="Arial Unicode MS"/>
              </w:rPr>
              <w:t>настоящий Договор между Покупателем и Поставщиком, включая все неотъемлемые Приложения и дополнения, а также любые дополнительные соглашения к настоящему Договору, если таковые будут подписаны.</w:t>
            </w:r>
          </w:p>
        </w:tc>
      </w:tr>
      <w:tr w:rsidR="00963F6E" w:rsidRPr="009C72C2" w14:paraId="6A04BA57" w14:textId="77777777" w:rsidTr="00F76414">
        <w:trPr>
          <w:trHeight w:val="718"/>
        </w:trPr>
        <w:tc>
          <w:tcPr>
            <w:tcW w:w="2745" w:type="dxa"/>
          </w:tcPr>
          <w:p w14:paraId="29EE6819" w14:textId="77777777" w:rsidR="00963F6E" w:rsidRPr="009C72C2" w:rsidRDefault="00963F6E" w:rsidP="003739DE">
            <w:pPr>
              <w:suppressAutoHyphens/>
              <w:rPr>
                <w:rFonts w:eastAsia="Arial Unicode MS" w:cs="Arial Unicode MS"/>
              </w:rPr>
            </w:pPr>
            <w:r w:rsidRPr="009C72C2">
              <w:rPr>
                <w:rFonts w:eastAsia="Arial Unicode MS" w:cs="Arial Unicode MS"/>
              </w:rPr>
              <w:t>ЗАКАЗЧИК</w:t>
            </w:r>
          </w:p>
        </w:tc>
        <w:tc>
          <w:tcPr>
            <w:tcW w:w="6609" w:type="dxa"/>
          </w:tcPr>
          <w:p w14:paraId="3A1C480C" w14:textId="77777777" w:rsidR="00963F6E" w:rsidRPr="009C72C2" w:rsidRDefault="00407ACD" w:rsidP="00407ACD">
            <w:pPr>
              <w:rPr>
                <w:rFonts w:eastAsia="Arial Unicode MS" w:cs="Arial Unicode MS"/>
              </w:rPr>
            </w:pPr>
            <w:r w:rsidRPr="00407ACD">
              <w:rPr>
                <w:rFonts w:eastAsia="Arial Unicode MS" w:cs="Arial Unicode MS"/>
              </w:rPr>
              <w:t>ПАО «Приаргунское производственное горно-химическое объединение»</w:t>
            </w:r>
            <w:r>
              <w:rPr>
                <w:rFonts w:eastAsia="Arial Unicode MS" w:cs="Arial Unicode MS"/>
              </w:rPr>
              <w:t>.</w:t>
            </w:r>
          </w:p>
        </w:tc>
      </w:tr>
      <w:tr w:rsidR="00963F6E" w:rsidRPr="009C72C2" w14:paraId="176714DE" w14:textId="77777777" w:rsidTr="00F76414">
        <w:trPr>
          <w:trHeight w:val="983"/>
        </w:trPr>
        <w:tc>
          <w:tcPr>
            <w:tcW w:w="2745" w:type="dxa"/>
          </w:tcPr>
          <w:p w14:paraId="526D8E78" w14:textId="77777777" w:rsidR="00963F6E" w:rsidRPr="009C72C2" w:rsidRDefault="00963F6E" w:rsidP="003739DE">
            <w:pPr>
              <w:suppressAutoHyphens/>
              <w:rPr>
                <w:rFonts w:eastAsia="Arial Unicode MS" w:cs="Arial Unicode MS"/>
                <w:i/>
              </w:rPr>
            </w:pPr>
            <w:r>
              <w:rPr>
                <w:rFonts w:eastAsia="Arial Unicode MS" w:cs="Arial Unicode MS"/>
              </w:rPr>
              <w:t>МЕСТО НАЗНАЧЕНИЯ</w:t>
            </w:r>
          </w:p>
        </w:tc>
        <w:tc>
          <w:tcPr>
            <w:tcW w:w="6609" w:type="dxa"/>
          </w:tcPr>
          <w:p w14:paraId="4FFF7CE4" w14:textId="439A5561" w:rsidR="00963F6E" w:rsidRPr="009C72C2" w:rsidRDefault="000409B7" w:rsidP="006F0B4D">
            <w:pPr>
              <w:suppressAutoHyphens/>
              <w:jc w:val="both"/>
              <w:rPr>
                <w:i/>
              </w:rPr>
            </w:pPr>
            <w:r w:rsidRPr="0038055C">
              <w:rPr>
                <w:szCs w:val="20"/>
              </w:rPr>
              <w:t xml:space="preserve">Забайкальский край, г. </w:t>
            </w:r>
            <w:proofErr w:type="spellStart"/>
            <w:r w:rsidRPr="0038055C">
              <w:rPr>
                <w:szCs w:val="20"/>
              </w:rPr>
              <w:t>Краснокаменск</w:t>
            </w:r>
            <w:proofErr w:type="spellEnd"/>
            <w:r w:rsidRPr="0038055C">
              <w:rPr>
                <w:szCs w:val="20"/>
              </w:rPr>
              <w:t>,</w:t>
            </w:r>
            <w:r>
              <w:rPr>
                <w:szCs w:val="20"/>
              </w:rPr>
              <w:t xml:space="preserve"> промышленная площадка ПАО «ППГХО»</w:t>
            </w:r>
            <w:r w:rsidRPr="0038055C">
              <w:rPr>
                <w:szCs w:val="20"/>
              </w:rPr>
              <w:t xml:space="preserve">, </w:t>
            </w:r>
            <w:proofErr w:type="spellStart"/>
            <w:r>
              <w:rPr>
                <w:szCs w:val="20"/>
              </w:rPr>
              <w:t>золошлакоотвал</w:t>
            </w:r>
            <w:proofErr w:type="spellEnd"/>
            <w:r>
              <w:rPr>
                <w:szCs w:val="20"/>
              </w:rPr>
              <w:t xml:space="preserve"> ТЭЦ (восточнее г. </w:t>
            </w:r>
            <w:proofErr w:type="spellStart"/>
            <w:r>
              <w:rPr>
                <w:szCs w:val="20"/>
              </w:rPr>
              <w:t>Краснокаменск</w:t>
            </w:r>
            <w:proofErr w:type="spellEnd"/>
            <w:r>
              <w:rPr>
                <w:szCs w:val="20"/>
              </w:rPr>
              <w:t xml:space="preserve"> 10 км)</w:t>
            </w:r>
            <w:r w:rsidR="0047289A">
              <w:rPr>
                <w:szCs w:val="20"/>
              </w:rPr>
              <w:t>.</w:t>
            </w:r>
          </w:p>
        </w:tc>
      </w:tr>
      <w:tr w:rsidR="00963F6E" w:rsidRPr="009C72C2" w14:paraId="49D8B24B" w14:textId="77777777" w:rsidTr="00F76414">
        <w:trPr>
          <w:trHeight w:val="419"/>
        </w:trPr>
        <w:tc>
          <w:tcPr>
            <w:tcW w:w="2745" w:type="dxa"/>
          </w:tcPr>
          <w:p w14:paraId="68983A8C" w14:textId="77777777" w:rsidR="00963F6E" w:rsidRPr="009C72C2" w:rsidRDefault="00963F6E" w:rsidP="003739DE">
            <w:pPr>
              <w:suppressAutoHyphens/>
              <w:rPr>
                <w:rFonts w:eastAsia="Arial Unicode MS" w:cs="Arial Unicode MS"/>
              </w:rPr>
            </w:pPr>
            <w:r w:rsidRPr="009C72C2">
              <w:rPr>
                <w:rFonts w:eastAsia="Arial Unicode MS" w:cs="Arial Unicode MS"/>
              </w:rPr>
              <w:t>ОБЪЕКТ</w:t>
            </w:r>
          </w:p>
        </w:tc>
        <w:tc>
          <w:tcPr>
            <w:tcW w:w="6609" w:type="dxa"/>
          </w:tcPr>
          <w:p w14:paraId="330B0C04" w14:textId="77777777" w:rsidR="00963F6E" w:rsidRPr="009C72C2" w:rsidRDefault="009A027F" w:rsidP="0047289A">
            <w:pPr>
              <w:suppressAutoHyphens/>
              <w:jc w:val="both"/>
              <w:rPr>
                <w:rFonts w:eastAsia="Arial Unicode MS" w:cs="Arial Unicode MS"/>
              </w:rPr>
            </w:pPr>
            <w:r>
              <w:rPr>
                <w:color w:val="000000"/>
              </w:rPr>
              <w:t xml:space="preserve">Строительство нового </w:t>
            </w:r>
            <w:proofErr w:type="spellStart"/>
            <w:r>
              <w:rPr>
                <w:color w:val="000000"/>
              </w:rPr>
              <w:t>золошлакоотвала</w:t>
            </w:r>
            <w:proofErr w:type="spellEnd"/>
            <w:r>
              <w:rPr>
                <w:color w:val="000000"/>
              </w:rPr>
              <w:t xml:space="preserve"> ТЭЦ</w:t>
            </w:r>
            <w:r w:rsidR="0047289A">
              <w:rPr>
                <w:color w:val="000000"/>
              </w:rPr>
              <w:t>.</w:t>
            </w:r>
          </w:p>
        </w:tc>
      </w:tr>
      <w:tr w:rsidR="00963F6E" w:rsidRPr="009C72C2" w14:paraId="0BCFA199" w14:textId="77777777" w:rsidTr="00F76414">
        <w:trPr>
          <w:trHeight w:val="1843"/>
        </w:trPr>
        <w:tc>
          <w:tcPr>
            <w:tcW w:w="2745" w:type="dxa"/>
          </w:tcPr>
          <w:p w14:paraId="193CD3F8" w14:textId="77777777" w:rsidR="00963F6E" w:rsidRPr="009C72C2" w:rsidRDefault="00963F6E" w:rsidP="003739DE">
            <w:pPr>
              <w:suppressAutoHyphens/>
              <w:rPr>
                <w:rFonts w:eastAsia="Arial Unicode MS" w:cs="Arial Unicode MS"/>
              </w:rPr>
            </w:pPr>
            <w:r w:rsidRPr="009C72C2">
              <w:rPr>
                <w:rFonts w:eastAsia="Arial Unicode MS" w:cs="Arial Unicode MS"/>
              </w:rPr>
              <w:t>ОБЯЗАТЕЛЬНЫЕ ТЕХНИЧЕСКИЕ ПРАВИЛА</w:t>
            </w:r>
          </w:p>
        </w:tc>
        <w:tc>
          <w:tcPr>
            <w:tcW w:w="6609" w:type="dxa"/>
          </w:tcPr>
          <w:p w14:paraId="4D9C9A13" w14:textId="687EF1D5" w:rsidR="00963F6E" w:rsidRPr="009C72C2" w:rsidRDefault="00963F6E" w:rsidP="00E879C6">
            <w:pPr>
              <w:suppressAutoHyphens/>
              <w:ind w:firstLine="5"/>
              <w:jc w:val="both"/>
              <w:rPr>
                <w:rFonts w:eastAsia="Arial Unicode MS" w:cs="Arial Unicode MS"/>
              </w:rPr>
            </w:pPr>
            <w:r w:rsidRPr="009C72C2">
              <w:t xml:space="preserve">включают </w:t>
            </w:r>
            <w:r>
              <w:t>правовые, регулятивные, технические и иные нормы,</w:t>
            </w:r>
            <w:r w:rsidRPr="00E569BA">
              <w:t xml:space="preserve"> правила</w:t>
            </w:r>
            <w:r>
              <w:t xml:space="preserve"> и акты</w:t>
            </w:r>
            <w:r w:rsidRPr="00E569BA">
              <w:t xml:space="preserve">, ГОСТы, </w:t>
            </w:r>
            <w:r>
              <w:t xml:space="preserve">РД, </w:t>
            </w:r>
            <w:r w:rsidRPr="00E569BA">
              <w:t>экологические нормы, требования промышленной, противопожарной и санитарной безопасности</w:t>
            </w:r>
            <w:r w:rsidRPr="009C72C2">
              <w:t>, относящиеся к Продукции</w:t>
            </w:r>
            <w:r>
              <w:t>,</w:t>
            </w:r>
            <w:r w:rsidRPr="009C72C2">
              <w:t xml:space="preserve"> применение которых</w:t>
            </w:r>
            <w:r>
              <w:t>,</w:t>
            </w:r>
            <w:r w:rsidRPr="009C72C2">
              <w:t xml:space="preserve"> </w:t>
            </w:r>
            <w:r>
              <w:t xml:space="preserve">в соответствии с Применимым правом, </w:t>
            </w:r>
            <w:r w:rsidRPr="009C72C2">
              <w:t>Поставщиком обязательно при поставке Продукции.</w:t>
            </w:r>
          </w:p>
        </w:tc>
      </w:tr>
      <w:tr w:rsidR="00963F6E" w:rsidRPr="009C72C2" w14:paraId="7004BACB" w14:textId="77777777" w:rsidTr="00095312">
        <w:trPr>
          <w:trHeight w:val="1833"/>
        </w:trPr>
        <w:tc>
          <w:tcPr>
            <w:tcW w:w="2745" w:type="dxa"/>
          </w:tcPr>
          <w:p w14:paraId="37772421" w14:textId="77777777" w:rsidR="00963F6E" w:rsidRPr="009C72C2" w:rsidRDefault="00963F6E" w:rsidP="003739DE">
            <w:pPr>
              <w:suppressAutoHyphens/>
              <w:rPr>
                <w:rFonts w:eastAsia="Arial Unicode MS" w:cs="Arial Unicode MS"/>
              </w:rPr>
            </w:pPr>
            <w:r w:rsidRPr="009C72C2">
              <w:rPr>
                <w:rFonts w:eastAsia="Arial Unicode MS" w:cs="Arial Unicode MS"/>
              </w:rPr>
              <w:lastRenderedPageBreak/>
              <w:t>ПРОДУКЦИЯ</w:t>
            </w:r>
          </w:p>
        </w:tc>
        <w:tc>
          <w:tcPr>
            <w:tcW w:w="6609" w:type="dxa"/>
          </w:tcPr>
          <w:p w14:paraId="70B1CCA5" w14:textId="025F8EB5" w:rsidR="00963F6E" w:rsidRPr="009C72C2" w:rsidRDefault="00963F6E" w:rsidP="006F0B4D">
            <w:pPr>
              <w:suppressAutoHyphens/>
              <w:jc w:val="both"/>
              <w:rPr>
                <w:rFonts w:eastAsia="Arial Unicode MS" w:cs="Arial Unicode MS"/>
              </w:rPr>
            </w:pPr>
            <w:r>
              <w:rPr>
                <w:rFonts w:eastAsia="Arial Unicode MS" w:cs="Arial Unicode MS"/>
              </w:rPr>
              <w:t>означает</w:t>
            </w:r>
            <w:r w:rsidRPr="009C72C2">
              <w:rPr>
                <w:rFonts w:eastAsia="Arial Unicode MS" w:cs="Arial Unicode MS"/>
              </w:rPr>
              <w:t xml:space="preserve"> </w:t>
            </w:r>
            <w:r w:rsidR="006F0B4D">
              <w:rPr>
                <w:rFonts w:eastAsia="Arial Unicode MS" w:cs="Arial Unicode MS"/>
              </w:rPr>
              <w:t>смесь песчано-гравийная</w:t>
            </w:r>
            <w:r w:rsidRPr="009C72C2">
              <w:t xml:space="preserve">, </w:t>
            </w:r>
            <w:r w:rsidRPr="009C72C2">
              <w:rPr>
                <w:rFonts w:eastAsia="Arial Unicode MS" w:cs="Arial Unicode MS"/>
              </w:rPr>
              <w:t>поставляем</w:t>
            </w:r>
            <w:r w:rsidR="006F0B4D">
              <w:rPr>
                <w:rFonts w:eastAsia="Arial Unicode MS" w:cs="Arial Unicode MS"/>
              </w:rPr>
              <w:t>ая</w:t>
            </w:r>
            <w:r w:rsidRPr="009C72C2">
              <w:rPr>
                <w:rFonts w:eastAsia="Arial Unicode MS" w:cs="Arial Unicode MS"/>
              </w:rPr>
              <w:t xml:space="preserve"> по Договору и соответствующие требованиям настоящего Договора и Приложений к нему.</w:t>
            </w:r>
          </w:p>
        </w:tc>
      </w:tr>
      <w:tr w:rsidR="00963F6E" w:rsidRPr="009C72C2" w14:paraId="32D2ABF8" w14:textId="77777777" w:rsidTr="00F76414">
        <w:trPr>
          <w:trHeight w:val="1847"/>
        </w:trPr>
        <w:tc>
          <w:tcPr>
            <w:tcW w:w="2745" w:type="dxa"/>
          </w:tcPr>
          <w:p w14:paraId="007EEA79" w14:textId="77777777" w:rsidR="00963F6E" w:rsidRPr="00DC4483" w:rsidRDefault="00963F6E" w:rsidP="003739DE">
            <w:pPr>
              <w:suppressAutoHyphens/>
              <w:rPr>
                <w:rFonts w:eastAsia="Arial Unicode MS"/>
                <w:color w:val="000000"/>
              </w:rPr>
            </w:pPr>
            <w:r w:rsidRPr="009C72C2">
              <w:rPr>
                <w:rFonts w:eastAsia="Arial Unicode MS" w:cs="Arial Unicode MS"/>
              </w:rPr>
              <w:t>СТРОИТЕЛЬНАЯ ПЛОЩАДКА</w:t>
            </w:r>
          </w:p>
        </w:tc>
        <w:tc>
          <w:tcPr>
            <w:tcW w:w="6609" w:type="dxa"/>
          </w:tcPr>
          <w:p w14:paraId="1FF5C6A7" w14:textId="77777777" w:rsidR="00963F6E" w:rsidRPr="00DC4483" w:rsidRDefault="00963F6E" w:rsidP="000409B7">
            <w:pPr>
              <w:suppressAutoHyphens/>
              <w:jc w:val="both"/>
            </w:pPr>
            <w:r w:rsidRPr="009C72C2">
              <w:t xml:space="preserve">территория Объекта, состоящая из земельного участка на территории и выделенной зоны </w:t>
            </w:r>
            <w:r w:rsidR="0047289A" w:rsidRPr="00407ACD">
              <w:rPr>
                <w:rFonts w:eastAsia="Arial Unicode MS" w:cs="Arial Unicode MS"/>
              </w:rPr>
              <w:t>ПАО «Приаргунское производственное горно-химическое объединение»</w:t>
            </w:r>
            <w:r w:rsidRPr="009C72C2">
              <w:t>, расположенная по адресу:</w:t>
            </w:r>
            <w:r>
              <w:t xml:space="preserve"> </w:t>
            </w:r>
            <w:r w:rsidR="0047289A" w:rsidRPr="0038055C">
              <w:rPr>
                <w:szCs w:val="20"/>
              </w:rPr>
              <w:t xml:space="preserve">Забайкальский край, г. </w:t>
            </w:r>
            <w:proofErr w:type="spellStart"/>
            <w:r w:rsidR="0047289A" w:rsidRPr="0038055C">
              <w:rPr>
                <w:szCs w:val="20"/>
              </w:rPr>
              <w:t>Краснокаменск</w:t>
            </w:r>
            <w:proofErr w:type="spellEnd"/>
            <w:r w:rsidRPr="009C72C2">
              <w:t>,</w:t>
            </w:r>
            <w:r w:rsidR="0047289A">
              <w:t xml:space="preserve"> </w:t>
            </w:r>
            <w:proofErr w:type="spellStart"/>
            <w:r w:rsidR="000409B7">
              <w:t>золошлакоотвал</w:t>
            </w:r>
            <w:proofErr w:type="spellEnd"/>
            <w:r w:rsidR="000409B7">
              <w:t xml:space="preserve"> ТЭЦ</w:t>
            </w:r>
            <w:r w:rsidR="0047289A">
              <w:t xml:space="preserve">, </w:t>
            </w:r>
            <w:r w:rsidRPr="009C72C2">
              <w:t>отведенного в установленном законодательством и Обязательными Техническими Правилами порядке для строительства Объекта.</w:t>
            </w:r>
          </w:p>
        </w:tc>
      </w:tr>
      <w:tr w:rsidR="00963F6E" w:rsidRPr="009C72C2" w14:paraId="0192E4D9" w14:textId="77777777" w:rsidTr="00043E38">
        <w:trPr>
          <w:trHeight w:val="3115"/>
        </w:trPr>
        <w:tc>
          <w:tcPr>
            <w:tcW w:w="2745" w:type="dxa"/>
          </w:tcPr>
          <w:p w14:paraId="571C0A05" w14:textId="77777777" w:rsidR="00963F6E" w:rsidRPr="005F4412" w:rsidRDefault="00963F6E" w:rsidP="003739DE">
            <w:pPr>
              <w:suppressAutoHyphens/>
              <w:rPr>
                <w:rFonts w:eastAsia="Arial Unicode MS" w:cs="Arial Unicode MS"/>
                <w:i/>
              </w:rPr>
            </w:pPr>
            <w:r w:rsidRPr="005F4412">
              <w:rPr>
                <w:rFonts w:eastAsia="Arial Unicode MS" w:cs="Arial Unicode MS"/>
                <w:i/>
              </w:rPr>
              <w:t>ТЕХНИЧЕСКАЯ ЭКСПЛУАТАЦИОННАЯ ДОКУМЕНТАЦИЯ</w:t>
            </w:r>
            <w:r>
              <w:rPr>
                <w:rStyle w:val="ac"/>
                <w:rFonts w:eastAsia="Arial Unicode MS" w:cs="Arial Unicode MS"/>
                <w:i/>
              </w:rPr>
              <w:footnoteReference w:id="1"/>
            </w:r>
          </w:p>
        </w:tc>
        <w:tc>
          <w:tcPr>
            <w:tcW w:w="6609" w:type="dxa"/>
          </w:tcPr>
          <w:p w14:paraId="69B9377F" w14:textId="77777777" w:rsidR="00963F6E" w:rsidRPr="005F4412" w:rsidRDefault="00963F6E" w:rsidP="003739DE">
            <w:pPr>
              <w:suppressAutoHyphens/>
              <w:jc w:val="both"/>
              <w:rPr>
                <w:rFonts w:eastAsia="Arial Unicode MS" w:cs="Arial Unicode MS"/>
                <w:i/>
              </w:rPr>
            </w:pPr>
            <w:r w:rsidRPr="005F4412">
              <w:rPr>
                <w:i/>
              </w:rPr>
              <w:t xml:space="preserve">документы, которые </w:t>
            </w:r>
            <w:r w:rsidR="00895508" w:rsidRPr="005F4412">
              <w:rPr>
                <w:i/>
              </w:rPr>
              <w:t>поставляются одновременно</w:t>
            </w:r>
            <w:r w:rsidRPr="005F4412">
              <w:rPr>
                <w:i/>
              </w:rPr>
              <w:t xml:space="preserve"> с </w:t>
            </w:r>
            <w:r w:rsidR="00895508" w:rsidRPr="005F4412">
              <w:rPr>
                <w:i/>
              </w:rPr>
              <w:t>Продукцией, содержащие</w:t>
            </w:r>
            <w:r w:rsidRPr="005F4412">
              <w:rPr>
                <w:i/>
              </w:rPr>
              <w:t xml:space="preserve"> сведения, достаточные для </w:t>
            </w:r>
            <w:r w:rsidR="00895508" w:rsidRPr="005F4412">
              <w:rPr>
                <w:i/>
              </w:rPr>
              <w:t>обеспечения правильной</w:t>
            </w:r>
            <w:r w:rsidRPr="005F4412">
              <w:rPr>
                <w:i/>
              </w:rPr>
              <w:t xml:space="preserve"> и безопасной эксплуатации в течение срока службы, удостоверяющие гарантированные </w:t>
            </w:r>
            <w:r w:rsidR="00895508" w:rsidRPr="005F4412">
              <w:rPr>
                <w:i/>
              </w:rPr>
              <w:t>изготовителем значения</w:t>
            </w:r>
            <w:r w:rsidRPr="005F4412">
              <w:rPr>
                <w:i/>
              </w:rPr>
              <w:t xml:space="preserve"> основных </w:t>
            </w:r>
            <w:r w:rsidR="00895508" w:rsidRPr="005F4412">
              <w:rPr>
                <w:i/>
              </w:rPr>
              <w:t>характеристик и</w:t>
            </w:r>
            <w:r w:rsidRPr="005F4412">
              <w:rPr>
                <w:i/>
              </w:rPr>
              <w:t xml:space="preserve"> </w:t>
            </w:r>
            <w:r w:rsidR="00895508" w:rsidRPr="005F4412">
              <w:rPr>
                <w:i/>
              </w:rPr>
              <w:t>необходимые для</w:t>
            </w:r>
            <w:r w:rsidRPr="005F4412">
              <w:rPr>
                <w:i/>
              </w:rPr>
              <w:t xml:space="preserve"> монтажа, наладки, испытаний, пуска, сдачи в эксплуатацию, технического обслуживания, ремонта, программы проведения пусконаладочных работ и испытаний. Техническая эксплуатационная документация должна быть на русском языке и соответствовать требованиям Обязательных Технических Правил</w:t>
            </w:r>
            <w:r w:rsidRPr="005F4412">
              <w:rPr>
                <w:rFonts w:eastAsia="Arial Unicode MS" w:cs="Arial Unicode MS"/>
                <w:i/>
              </w:rPr>
              <w:t>.</w:t>
            </w:r>
          </w:p>
        </w:tc>
      </w:tr>
      <w:tr w:rsidR="00043E38" w:rsidRPr="009C72C2" w14:paraId="4F09CD50" w14:textId="77777777" w:rsidTr="00F76414">
        <w:tc>
          <w:tcPr>
            <w:tcW w:w="2745" w:type="dxa"/>
          </w:tcPr>
          <w:p w14:paraId="7B6206E9" w14:textId="77777777" w:rsidR="00043E38" w:rsidRPr="00DC7049" w:rsidRDefault="00043E38" w:rsidP="003739DE">
            <w:pPr>
              <w:suppressAutoHyphens/>
              <w:rPr>
                <w:rFonts w:eastAsia="Arial Unicode MS" w:cs="Arial Unicode MS"/>
                <w:i/>
              </w:rPr>
            </w:pPr>
            <w:r w:rsidRPr="00DC7049">
              <w:rPr>
                <w:rFonts w:eastAsia="Arial Unicode MS" w:cs="Arial Unicode MS"/>
              </w:rPr>
              <w:t>ПРИМЕНИМОЕ ПРАВО</w:t>
            </w:r>
          </w:p>
        </w:tc>
        <w:tc>
          <w:tcPr>
            <w:tcW w:w="6609" w:type="dxa"/>
          </w:tcPr>
          <w:p w14:paraId="7AB00DAE" w14:textId="77777777" w:rsidR="00043E38" w:rsidRPr="00DC7049" w:rsidRDefault="00043E38" w:rsidP="003739DE">
            <w:pPr>
              <w:suppressAutoHyphens/>
              <w:jc w:val="both"/>
              <w:rPr>
                <w:i/>
              </w:rPr>
            </w:pPr>
            <w:r w:rsidRPr="00043E38">
              <w:t>действующее законодательство Российской Федерации, включая, но не ограничиваясь, все федеральные, региональные (нормативные акты субъекта Федерации), муниципальные нормативные акты, влияющие на выполнение настоящего Договора.</w:t>
            </w:r>
          </w:p>
        </w:tc>
      </w:tr>
    </w:tbl>
    <w:p w14:paraId="46164EB4" w14:textId="77777777" w:rsidR="00963F6E" w:rsidRPr="009C72C2" w:rsidRDefault="00963F6E" w:rsidP="003739DE">
      <w:pPr>
        <w:suppressAutoHyphens/>
        <w:jc w:val="both"/>
      </w:pPr>
      <w:r w:rsidRPr="009C72C2">
        <w:tab/>
      </w:r>
      <w:r w:rsidRPr="009C72C2">
        <w:tab/>
      </w:r>
      <w:r w:rsidRPr="009C72C2">
        <w:tab/>
      </w:r>
      <w:r w:rsidRPr="009C72C2">
        <w:tab/>
      </w:r>
    </w:p>
    <w:p w14:paraId="60D624A8" w14:textId="77777777" w:rsidR="00963F6E" w:rsidRPr="00733381" w:rsidRDefault="00963F6E" w:rsidP="002B52AC">
      <w:pPr>
        <w:pStyle w:val="1"/>
        <w:suppressAutoHyphens/>
        <w:ind w:firstLine="709"/>
        <w:jc w:val="left"/>
        <w:rPr>
          <w:rFonts w:ascii="Times New Roman" w:hAnsi="Times New Roman"/>
          <w:b w:val="0"/>
        </w:rPr>
      </w:pPr>
      <w:r w:rsidRPr="00733381">
        <w:rPr>
          <w:rFonts w:ascii="Times New Roman" w:hAnsi="Times New Roman"/>
          <w:b w:val="0"/>
        </w:rPr>
        <w:t>Статья 1. Предмет договора</w:t>
      </w:r>
    </w:p>
    <w:p w14:paraId="124935FF" w14:textId="77777777" w:rsidR="00043E38" w:rsidRDefault="00963F6E" w:rsidP="002B52AC">
      <w:pPr>
        <w:pStyle w:val="a"/>
        <w:numPr>
          <w:ilvl w:val="0"/>
          <w:numId w:val="0"/>
        </w:numPr>
        <w:suppressAutoHyphens/>
        <w:ind w:firstLine="709"/>
      </w:pPr>
      <w:r w:rsidRPr="009C72C2">
        <w:t xml:space="preserve">1.1. </w:t>
      </w:r>
      <w:r w:rsidR="00043E38" w:rsidRPr="005F4E57">
        <w:t>Поставщик принимает на себя обязательство постав</w:t>
      </w:r>
      <w:r w:rsidR="00043E38">
        <w:t>ить</w:t>
      </w:r>
      <w:r w:rsidR="00043E38" w:rsidRPr="005F4E57">
        <w:t xml:space="preserve"> Покупателю </w:t>
      </w:r>
      <w:r w:rsidR="00043E38">
        <w:t>Продукцию</w:t>
      </w:r>
      <w:r w:rsidR="00C03D94">
        <w:t xml:space="preserve"> в количестве, ассортименте и сроки,</w:t>
      </w:r>
      <w:r w:rsidR="00043E38">
        <w:t xml:space="preserve"> указанн</w:t>
      </w:r>
      <w:r w:rsidR="00C03D94">
        <w:t>ые</w:t>
      </w:r>
      <w:r w:rsidR="00043E38">
        <w:t xml:space="preserve"> в Спецификации, являющейся неотъемлемой частью настоящего Договора (Приложение № 1 к Договору), а Покупатель обязуется принять и оплатить </w:t>
      </w:r>
      <w:r w:rsidR="00C03D94">
        <w:t>Продукцию</w:t>
      </w:r>
      <w:r w:rsidR="00043E38">
        <w:t xml:space="preserve"> в порядке и сроки, установленные Договором.</w:t>
      </w:r>
    </w:p>
    <w:p w14:paraId="1DA93FDF" w14:textId="77777777" w:rsidR="00043E38" w:rsidRDefault="00043E38" w:rsidP="002B52AC">
      <w:pPr>
        <w:pStyle w:val="a"/>
        <w:numPr>
          <w:ilvl w:val="0"/>
          <w:numId w:val="0"/>
        </w:numPr>
        <w:suppressAutoHyphens/>
        <w:ind w:firstLine="709"/>
      </w:pPr>
      <w:r>
        <w:t xml:space="preserve">1.2. </w:t>
      </w:r>
      <w:r w:rsidR="003739DE">
        <w:t>Продукция должна</w:t>
      </w:r>
      <w:r w:rsidRPr="00DE46B7">
        <w:t xml:space="preserve"> быть обеспечен</w:t>
      </w:r>
      <w:r w:rsidR="003739DE">
        <w:t>а</w:t>
      </w:r>
      <w:r w:rsidRPr="00DE46B7">
        <w:t xml:space="preserve"> сертификатами, паспортами, формулярами, протоколами заводских испытаний, свидетельствами о п</w:t>
      </w:r>
      <w:r>
        <w:t>роверке</w:t>
      </w:r>
      <w:r w:rsidRPr="00DE46B7">
        <w:t xml:space="preserve">, </w:t>
      </w:r>
      <w:r>
        <w:t xml:space="preserve">а также соответствовать требованиям ГОСТа, ТУ и </w:t>
      </w:r>
      <w:r w:rsidR="003739DE">
        <w:t>иным техническим характеристикам,</w:t>
      </w:r>
      <w:r>
        <w:t xml:space="preserve"> указанным в Спецификации к Договору.</w:t>
      </w:r>
    </w:p>
    <w:p w14:paraId="01040563" w14:textId="77777777" w:rsidR="00963F6E" w:rsidRPr="009C72C2" w:rsidRDefault="00963F6E" w:rsidP="002B52AC">
      <w:pPr>
        <w:suppressAutoHyphens/>
        <w:spacing w:before="120"/>
        <w:ind w:firstLine="709"/>
        <w:jc w:val="both"/>
      </w:pPr>
    </w:p>
    <w:p w14:paraId="124F635C" w14:textId="77777777" w:rsidR="00963F6E" w:rsidRPr="009C72C2" w:rsidRDefault="00963F6E" w:rsidP="002B52AC">
      <w:pPr>
        <w:pStyle w:val="ConsNormal"/>
        <w:widowControl/>
        <w:suppressAutoHyphens/>
        <w:ind w:firstLine="709"/>
        <w:jc w:val="both"/>
        <w:rPr>
          <w:rFonts w:ascii="Times New Roman" w:hAnsi="Times New Roman"/>
          <w:sz w:val="24"/>
          <w:szCs w:val="24"/>
        </w:rPr>
      </w:pPr>
      <w:r w:rsidRPr="009C72C2">
        <w:rPr>
          <w:rFonts w:ascii="Times New Roman" w:hAnsi="Times New Roman"/>
          <w:sz w:val="24"/>
          <w:szCs w:val="24"/>
        </w:rPr>
        <w:t>1.</w:t>
      </w:r>
      <w:r w:rsidR="00C03D94">
        <w:rPr>
          <w:rFonts w:ascii="Times New Roman" w:hAnsi="Times New Roman"/>
          <w:sz w:val="24"/>
          <w:szCs w:val="24"/>
        </w:rPr>
        <w:t>3</w:t>
      </w:r>
      <w:r w:rsidRPr="009C72C2">
        <w:rPr>
          <w:rFonts w:ascii="Times New Roman" w:hAnsi="Times New Roman"/>
          <w:sz w:val="24"/>
          <w:szCs w:val="24"/>
        </w:rPr>
        <w:t>. Продукция поставляется во исполнение обязательств Покупателя перед Заказчик</w:t>
      </w:r>
      <w:r>
        <w:rPr>
          <w:rFonts w:ascii="Times New Roman" w:hAnsi="Times New Roman"/>
          <w:sz w:val="24"/>
          <w:szCs w:val="24"/>
        </w:rPr>
        <w:t>ом</w:t>
      </w:r>
      <w:r w:rsidRPr="009C72C2">
        <w:rPr>
          <w:rFonts w:ascii="Times New Roman" w:hAnsi="Times New Roman"/>
          <w:sz w:val="24"/>
          <w:szCs w:val="24"/>
        </w:rPr>
        <w:t xml:space="preserve"> по договору от _____ № __________.</w:t>
      </w:r>
    </w:p>
    <w:p w14:paraId="0AA38356" w14:textId="77777777" w:rsidR="00963F6E" w:rsidRPr="009C72C2" w:rsidRDefault="00963F6E" w:rsidP="002B52AC">
      <w:pPr>
        <w:suppressAutoHyphens/>
        <w:ind w:firstLine="709"/>
        <w:jc w:val="both"/>
      </w:pPr>
      <w:r w:rsidRPr="009C72C2">
        <w:t xml:space="preserve"> </w:t>
      </w:r>
      <w:r>
        <w:tab/>
      </w:r>
      <w:r w:rsidRPr="009C72C2">
        <w:tab/>
      </w:r>
      <w:r w:rsidRPr="009C72C2">
        <w:tab/>
      </w:r>
      <w:r w:rsidRPr="009C72C2">
        <w:tab/>
      </w:r>
    </w:p>
    <w:p w14:paraId="3DF24116" w14:textId="77777777" w:rsidR="00963F6E" w:rsidRPr="00E329B7" w:rsidRDefault="00E329B7" w:rsidP="002B52AC">
      <w:pPr>
        <w:pStyle w:val="1"/>
        <w:suppressAutoHyphens/>
        <w:ind w:firstLine="709"/>
        <w:jc w:val="left"/>
        <w:rPr>
          <w:rFonts w:ascii="Times New Roman" w:hAnsi="Times New Roman"/>
          <w:b w:val="0"/>
        </w:rPr>
      </w:pPr>
      <w:r w:rsidRPr="00733381">
        <w:rPr>
          <w:rFonts w:ascii="Times New Roman" w:hAnsi="Times New Roman"/>
          <w:b w:val="0"/>
        </w:rPr>
        <w:t>Статья 2</w:t>
      </w:r>
      <w:r w:rsidR="00963F6E" w:rsidRPr="00733381">
        <w:rPr>
          <w:rFonts w:ascii="Times New Roman" w:hAnsi="Times New Roman"/>
          <w:b w:val="0"/>
        </w:rPr>
        <w:t>. Цена договора</w:t>
      </w:r>
    </w:p>
    <w:p w14:paraId="11B7CC17" w14:textId="77777777" w:rsidR="00963F6E" w:rsidRDefault="00963F6E" w:rsidP="00E329B7">
      <w:pPr>
        <w:pStyle w:val="a"/>
        <w:numPr>
          <w:ilvl w:val="0"/>
          <w:numId w:val="0"/>
        </w:numPr>
        <w:suppressAutoHyphens/>
        <w:ind w:firstLine="709"/>
      </w:pPr>
      <w:r w:rsidRPr="009C72C2">
        <w:t xml:space="preserve">2.1. Общая цена Договора является неизменной до полного исполнения Сторонами своих обязательств и </w:t>
      </w:r>
      <w:r w:rsidR="00895508" w:rsidRPr="009C72C2">
        <w:t>составляет _</w:t>
      </w:r>
      <w:r w:rsidRPr="009C72C2">
        <w:t xml:space="preserve">_______ (________) рублей, в </w:t>
      </w:r>
      <w:proofErr w:type="spellStart"/>
      <w:r w:rsidRPr="009C72C2">
        <w:t>т.ч</w:t>
      </w:r>
      <w:proofErr w:type="spellEnd"/>
      <w:r w:rsidRPr="009C72C2">
        <w:t>. НДС 18% - ______ (________) рублей.</w:t>
      </w:r>
    </w:p>
    <w:p w14:paraId="531D371E" w14:textId="77777777" w:rsidR="00963F6E" w:rsidRPr="00F753C4" w:rsidRDefault="00963F6E" w:rsidP="00E329B7">
      <w:pPr>
        <w:pStyle w:val="a"/>
        <w:numPr>
          <w:ilvl w:val="0"/>
          <w:numId w:val="0"/>
        </w:numPr>
        <w:suppressAutoHyphens/>
        <w:ind w:firstLine="709"/>
      </w:pPr>
      <w:r w:rsidRPr="00F753C4">
        <w:t xml:space="preserve">При установлении цены Договора Поставщик предусмотрел полный объем подлежащих выполнению по Договору обязательств, включая, но не ограничиваясь, </w:t>
      </w:r>
      <w:r w:rsidR="003A078A" w:rsidRPr="00F753C4">
        <w:lastRenderedPageBreak/>
        <w:t>компенсацию всех рисков и издержек Поставщика и причитающееся ему вознаграждение</w:t>
      </w:r>
      <w:r w:rsidR="003A078A">
        <w:t>,</w:t>
      </w:r>
      <w:r w:rsidR="003A078A" w:rsidRPr="00F753C4">
        <w:t xml:space="preserve"> </w:t>
      </w:r>
      <w:r w:rsidRPr="00F753C4">
        <w:t xml:space="preserve">а также любое возможное увеличение стоимости поставляемой Продукции, в том числе предоставляемой Субпоставщиками, а также оказываемых ему третьими лицами работ и услуг, включая работы и услуги, оказываемые Субпоставщиками. </w:t>
      </w:r>
    </w:p>
    <w:p w14:paraId="22D84C8C" w14:textId="77777777" w:rsidR="00963F6E" w:rsidRPr="009C72C2" w:rsidRDefault="00963F6E" w:rsidP="002B52AC">
      <w:pPr>
        <w:suppressAutoHyphens/>
        <w:ind w:firstLine="709"/>
        <w:jc w:val="both"/>
      </w:pPr>
      <w:r w:rsidRPr="00F753C4">
        <w:t>Цена Договора, предложенная Поставщиком, полностью включает</w:t>
      </w:r>
      <w:r w:rsidR="00895508">
        <w:t xml:space="preserve"> в себя</w:t>
      </w:r>
      <w:r w:rsidR="00E14441">
        <w:t>:</w:t>
      </w:r>
    </w:p>
    <w:p w14:paraId="5EFD57BF" w14:textId="28D5B317" w:rsidR="00963F6E" w:rsidRPr="00F753C4" w:rsidRDefault="00963F6E" w:rsidP="002B52AC">
      <w:pPr>
        <w:suppressAutoHyphens/>
        <w:ind w:firstLine="709"/>
        <w:jc w:val="both"/>
      </w:pPr>
      <w:r>
        <w:t xml:space="preserve">2.1.1. </w:t>
      </w:r>
      <w:r w:rsidR="00895508">
        <w:t>В</w:t>
      </w:r>
      <w:r w:rsidRPr="009C72C2">
        <w:t xml:space="preserve">се расходы Поставщика, связанные </w:t>
      </w:r>
      <w:r w:rsidRPr="00C23DF0">
        <w:t>с</w:t>
      </w:r>
      <w:r w:rsidRPr="009C72C2">
        <w:t xml:space="preserve"> изготовлением </w:t>
      </w:r>
      <w:r w:rsidRPr="00E55A54">
        <w:rPr>
          <w:i/>
        </w:rPr>
        <w:t>(закупкой)</w:t>
      </w:r>
      <w:r w:rsidRPr="009C72C2">
        <w:t xml:space="preserve"> Продукции,  оформлением товаросопроводительной документации и транспортировкой </w:t>
      </w:r>
      <w:r w:rsidR="003739DE">
        <w:t>П</w:t>
      </w:r>
      <w:r w:rsidRPr="009C72C2">
        <w:t xml:space="preserve">родукции по реквизитам, указанным в </w:t>
      </w:r>
      <w:r w:rsidR="003739DE">
        <w:t>Договоре</w:t>
      </w:r>
      <w:r w:rsidRPr="009C72C2">
        <w:t>,</w:t>
      </w:r>
      <w:r w:rsidRPr="00E55A54">
        <w:rPr>
          <w:i/>
        </w:rPr>
        <w:t xml:space="preserve"> </w:t>
      </w:r>
      <w:r w:rsidRPr="009C72C2">
        <w:t xml:space="preserve">а также все расходы, связанные с оплатой всех налогов, </w:t>
      </w:r>
      <w:r w:rsidRPr="008B4C1B">
        <w:t>транспортных,</w:t>
      </w:r>
      <w:r w:rsidRPr="009C72C2">
        <w:t xml:space="preserve"> погрузо-</w:t>
      </w:r>
      <w:r w:rsidRPr="00F753C4">
        <w:t>разгрузочных и иных расходов, связанных с поставкой Продукции, прямо или косвенно указанных в Договоре, включая предвидимые или непредвидимые Поставщиком, и любое возможное увеличение таких расходов является предпринимательским риском Поставщика, за который Покупатель не отвечает и не несет ответственности.</w:t>
      </w:r>
    </w:p>
    <w:p w14:paraId="381C1FC4" w14:textId="77777777" w:rsidR="00963F6E" w:rsidRDefault="00963F6E" w:rsidP="002B52AC">
      <w:pPr>
        <w:suppressAutoHyphens/>
        <w:ind w:firstLine="709"/>
        <w:jc w:val="both"/>
        <w:rPr>
          <w:i/>
          <w:iCs/>
        </w:rPr>
      </w:pPr>
      <w:r>
        <w:t xml:space="preserve">2.1.2. Любые и </w:t>
      </w:r>
      <w:r w:rsidR="00895508">
        <w:t>все дополнительные расходы,</w:t>
      </w:r>
      <w:r>
        <w:t xml:space="preserve"> и издержки, понесенные Поставщиком в результате задержки со стороны Покупателя и/или Заказчика на единовременный период до 30 (тридцати) дней или совокупной длительностью до 90 (девяноста) дней, считаются включенными в цену Договора, даже если задержка произошла по вине Покупателя. </w:t>
      </w:r>
      <w:r>
        <w:rPr>
          <w:color w:val="000000"/>
        </w:rPr>
        <w:t xml:space="preserve">Просрочка исполнения Покупателем своих обязательств по настоящему Договору на единовременный период до 30 (тридцати) календарных дней </w:t>
      </w:r>
      <w:r>
        <w:t xml:space="preserve">или совокупной длительностью до 90 (девяноста) дней </w:t>
      </w:r>
      <w:r>
        <w:rPr>
          <w:color w:val="000000"/>
        </w:rPr>
        <w:t>не предоставляет Поставщику право на соразмерное продление срока исполнения своих обязательств по настоящему Договору.</w:t>
      </w:r>
      <w:r>
        <w:t xml:space="preserve"> </w:t>
      </w:r>
    </w:p>
    <w:p w14:paraId="29FB72D4" w14:textId="77777777" w:rsidR="00963F6E" w:rsidRPr="00870E72" w:rsidRDefault="00963F6E" w:rsidP="002B52AC">
      <w:pPr>
        <w:suppressAutoHyphens/>
        <w:ind w:firstLine="709"/>
        <w:jc w:val="both"/>
        <w:rPr>
          <w:sz w:val="16"/>
          <w:szCs w:val="16"/>
        </w:rPr>
      </w:pPr>
      <w:r w:rsidRPr="009C72C2">
        <w:rPr>
          <w:b/>
        </w:rPr>
        <w:tab/>
      </w:r>
    </w:p>
    <w:p w14:paraId="2E70F394" w14:textId="77777777" w:rsidR="00963F6E" w:rsidRPr="00733381" w:rsidRDefault="00963F6E" w:rsidP="002B52AC">
      <w:pPr>
        <w:pStyle w:val="1"/>
        <w:suppressAutoHyphens/>
        <w:ind w:firstLine="709"/>
        <w:jc w:val="left"/>
        <w:rPr>
          <w:rFonts w:ascii="Times New Roman" w:hAnsi="Times New Roman"/>
          <w:b w:val="0"/>
        </w:rPr>
      </w:pPr>
      <w:r w:rsidRPr="00733381">
        <w:rPr>
          <w:rFonts w:ascii="Times New Roman" w:hAnsi="Times New Roman"/>
          <w:b w:val="0"/>
        </w:rPr>
        <w:t>Статья 3. Условия платежей</w:t>
      </w:r>
    </w:p>
    <w:p w14:paraId="3E3D2FF6" w14:textId="07ABACAB" w:rsidR="00963F6E" w:rsidRDefault="00963F6E" w:rsidP="0047289A">
      <w:pPr>
        <w:suppressAutoHyphens/>
        <w:ind w:firstLine="709"/>
        <w:jc w:val="both"/>
      </w:pPr>
      <w:r w:rsidRPr="009C72C2">
        <w:t>3.1</w:t>
      </w:r>
      <w:r w:rsidRPr="00713725">
        <w:t xml:space="preserve">. </w:t>
      </w:r>
      <w:r w:rsidR="00F76414" w:rsidRPr="00713725">
        <w:t>Оплата Продукции</w:t>
      </w:r>
      <w:r w:rsidRPr="00713725">
        <w:t xml:space="preserve"> по Договору осуществляются путем перевода денежных средств на расчетный счет </w:t>
      </w:r>
      <w:r w:rsidR="00895508" w:rsidRPr="00713725">
        <w:t>Поставщика в</w:t>
      </w:r>
      <w:r w:rsidRPr="00713725">
        <w:t xml:space="preserve"> соответствии с банковскими реквизитами, указанными в Договоре, </w:t>
      </w:r>
      <w:r w:rsidR="006F3B55" w:rsidRPr="00713725">
        <w:t>в размере _</w:t>
      </w:r>
      <w:r w:rsidRPr="00713725">
        <w:t xml:space="preserve">______ (_________) рублей, в </w:t>
      </w:r>
      <w:proofErr w:type="spellStart"/>
      <w:r w:rsidRPr="00713725">
        <w:t>т.ч</w:t>
      </w:r>
      <w:proofErr w:type="spellEnd"/>
      <w:r w:rsidRPr="00713725">
        <w:t xml:space="preserve">. НДС 18% – ______ (______) рублей, в течение </w:t>
      </w:r>
      <w:r w:rsidR="006F3B55" w:rsidRPr="00713725">
        <w:rPr>
          <w:i/>
          <w:iCs/>
        </w:rPr>
        <w:t>60</w:t>
      </w:r>
      <w:r w:rsidR="006F3B55" w:rsidRPr="00713725">
        <w:rPr>
          <w:i/>
        </w:rPr>
        <w:t xml:space="preserve"> рабочих</w:t>
      </w:r>
      <w:r w:rsidRPr="00713725">
        <w:rPr>
          <w:i/>
        </w:rPr>
        <w:t xml:space="preserve"> дней с даты поставки </w:t>
      </w:r>
      <w:r w:rsidR="006F3B55" w:rsidRPr="00713725">
        <w:rPr>
          <w:i/>
        </w:rPr>
        <w:t xml:space="preserve">Продукции, </w:t>
      </w:r>
      <w:r w:rsidRPr="00713725">
        <w:rPr>
          <w:i/>
        </w:rPr>
        <w:t>при условии получения от Поставщика документов, предусмотренных Договор</w:t>
      </w:r>
      <w:r w:rsidR="0047289A" w:rsidRPr="00713725">
        <w:rPr>
          <w:i/>
        </w:rPr>
        <w:t>ом</w:t>
      </w:r>
      <w:r w:rsidR="00AE4C92">
        <w:rPr>
          <w:i/>
        </w:rPr>
        <w:t xml:space="preserve"> (п.3.6)</w:t>
      </w:r>
      <w:r w:rsidR="0047289A" w:rsidRPr="00713725">
        <w:rPr>
          <w:i/>
        </w:rPr>
        <w:t>.</w:t>
      </w:r>
    </w:p>
    <w:p w14:paraId="4C65B6E0" w14:textId="77777777" w:rsidR="00963F6E" w:rsidRPr="00F753C4" w:rsidRDefault="00963F6E" w:rsidP="002B52AC">
      <w:pPr>
        <w:suppressAutoHyphens/>
        <w:ind w:firstLine="709"/>
        <w:jc w:val="both"/>
      </w:pPr>
      <w:r>
        <w:t>3.2</w:t>
      </w:r>
      <w:r w:rsidRPr="00F753C4">
        <w:t xml:space="preserve">. По денежным обязательствам Покупателя датой платежа считается дата списания денежных средств с расчетного счета Покупателя. </w:t>
      </w:r>
    </w:p>
    <w:p w14:paraId="7525864A" w14:textId="77777777" w:rsidR="00963F6E" w:rsidRPr="009C72C2" w:rsidRDefault="00963F6E" w:rsidP="002B52AC">
      <w:pPr>
        <w:suppressAutoHyphens/>
        <w:ind w:firstLine="709"/>
        <w:jc w:val="both"/>
      </w:pPr>
      <w:r>
        <w:t>3.3</w:t>
      </w:r>
      <w:r w:rsidRPr="009C72C2">
        <w:t>. При изменениях законодательства, принятых после подписания Договора, в случае необходимости, форма и порядок расчетов будут пересмотрены Сторонами и приведены в соответствие с действующим законодательством.</w:t>
      </w:r>
    </w:p>
    <w:p w14:paraId="3B9DB9B2" w14:textId="77777777" w:rsidR="00963F6E" w:rsidRPr="009C72C2" w:rsidRDefault="00963F6E" w:rsidP="002B52AC">
      <w:pPr>
        <w:suppressAutoHyphens/>
        <w:ind w:firstLine="709"/>
        <w:jc w:val="both"/>
      </w:pPr>
      <w:r w:rsidRPr="009C72C2">
        <w:t>3.</w:t>
      </w:r>
      <w:r>
        <w:t>4</w:t>
      </w:r>
      <w:r w:rsidRPr="009C72C2">
        <w:t>. В выставляемых Поставщиком счетах на оплату</w:t>
      </w:r>
      <w:r>
        <w:t xml:space="preserve"> и иных первичных документах, в соответствии с законодательством РФ о бухгалтерском </w:t>
      </w:r>
      <w:r w:rsidR="003739DE">
        <w:t xml:space="preserve">учете, </w:t>
      </w:r>
      <w:r w:rsidR="003739DE" w:rsidRPr="009C72C2">
        <w:t>должно</w:t>
      </w:r>
      <w:r w:rsidRPr="009C72C2">
        <w:t xml:space="preserve"> содержаться указание на номер и дату настоящего </w:t>
      </w:r>
      <w:r>
        <w:t>Д</w:t>
      </w:r>
      <w:r w:rsidRPr="009C72C2">
        <w:t xml:space="preserve">оговора. </w:t>
      </w:r>
      <w:r w:rsidR="003273A9" w:rsidRPr="009C72C2">
        <w:t xml:space="preserve">При отсутствии указанных реквизитов </w:t>
      </w:r>
      <w:r w:rsidR="003273A9">
        <w:t>или нарушения Поставщиком правил оформления первичных документов</w:t>
      </w:r>
      <w:r w:rsidRPr="009C72C2">
        <w:t>,</w:t>
      </w:r>
      <w:r>
        <w:t xml:space="preserve"> а </w:t>
      </w:r>
      <w:r w:rsidR="003739DE">
        <w:t>также</w:t>
      </w:r>
      <w:r>
        <w:t xml:space="preserve"> при задержке их выставления,</w:t>
      </w:r>
      <w:r w:rsidRPr="009C72C2">
        <w:t xml:space="preserve"> Покупатель вправе </w:t>
      </w:r>
      <w:r w:rsidR="00C37282">
        <w:t xml:space="preserve">воспользоваться </w:t>
      </w:r>
      <w:r w:rsidR="003739DE">
        <w:t>правами,</w:t>
      </w:r>
      <w:r w:rsidR="00C37282">
        <w:t xml:space="preserve"> предоставленными п.3.5. Договора</w:t>
      </w:r>
      <w:r w:rsidRPr="007864F6">
        <w:t>.</w:t>
      </w:r>
    </w:p>
    <w:p w14:paraId="2CE9C266" w14:textId="77777777" w:rsidR="00963F6E" w:rsidRPr="009C72C2" w:rsidRDefault="00963F6E" w:rsidP="002B52AC">
      <w:pPr>
        <w:suppressAutoHyphens/>
        <w:ind w:firstLine="709"/>
        <w:jc w:val="both"/>
      </w:pPr>
      <w:r>
        <w:t>3.5</w:t>
      </w:r>
      <w:r w:rsidRPr="009C72C2">
        <w:t xml:space="preserve">. В случае не выполнения и/или нарушения обязательств по Договору Поставщиком, Покупатель вправе приостановить </w:t>
      </w:r>
      <w:r w:rsidR="00A3430E">
        <w:t xml:space="preserve">(задержать) </w:t>
      </w:r>
      <w:r w:rsidRPr="009C72C2">
        <w:t xml:space="preserve">осуществление оплаты </w:t>
      </w:r>
      <w:r w:rsidRPr="007864F6">
        <w:t xml:space="preserve">на соответствующее количество дней </w:t>
      </w:r>
      <w:r w:rsidRPr="009C72C2">
        <w:t>задержки по выполнению обязательства Поставщиком или устранения его нарушения</w:t>
      </w:r>
      <w:r w:rsidRPr="007864F6">
        <w:t xml:space="preserve"> плюс пять </w:t>
      </w:r>
      <w:r w:rsidR="00A3430E">
        <w:t xml:space="preserve">рабочих </w:t>
      </w:r>
      <w:r w:rsidRPr="007864F6">
        <w:t xml:space="preserve">дней. При этом указанные в </w:t>
      </w:r>
      <w:r w:rsidR="00A3430E">
        <w:t>Договоре</w:t>
      </w:r>
      <w:r w:rsidRPr="007864F6">
        <w:t xml:space="preserve"> обязательства Покупателя по оплате не будут считаться </w:t>
      </w:r>
      <w:r w:rsidR="00095312">
        <w:t>нарушенными</w:t>
      </w:r>
      <w:r w:rsidRPr="007864F6">
        <w:t>.</w:t>
      </w:r>
    </w:p>
    <w:p w14:paraId="1ED389A4" w14:textId="77777777" w:rsidR="00963F6E" w:rsidRDefault="00963F6E" w:rsidP="002B52AC">
      <w:pPr>
        <w:suppressAutoHyphens/>
        <w:ind w:firstLine="709"/>
        <w:jc w:val="both"/>
      </w:pPr>
      <w:r>
        <w:t xml:space="preserve">3.6. Оплата поставленной Продукции и выполненных работ производится при </w:t>
      </w:r>
      <w:r w:rsidR="00895508">
        <w:t xml:space="preserve">условии </w:t>
      </w:r>
      <w:r>
        <w:t>предоставлени</w:t>
      </w:r>
      <w:r w:rsidR="00895508">
        <w:t>я</w:t>
      </w:r>
      <w:r>
        <w:t xml:space="preserve"> Поставщиком:</w:t>
      </w:r>
    </w:p>
    <w:p w14:paraId="3454101A" w14:textId="77777777" w:rsidR="00963F6E" w:rsidRPr="007864F6" w:rsidRDefault="00963F6E" w:rsidP="002B52AC">
      <w:pPr>
        <w:suppressAutoHyphens/>
        <w:ind w:firstLine="709"/>
        <w:jc w:val="both"/>
      </w:pPr>
      <w:r w:rsidRPr="007864F6">
        <w:t>- оригинал</w:t>
      </w:r>
      <w:r w:rsidR="00C37282">
        <w:t>а</w:t>
      </w:r>
      <w:r w:rsidRPr="007864F6">
        <w:t xml:space="preserve"> счета на оплату в количестве 2 экз</w:t>
      </w:r>
      <w:r w:rsidR="00A3430E">
        <w:t>.</w:t>
      </w:r>
      <w:r w:rsidRPr="007864F6">
        <w:t>;</w:t>
      </w:r>
    </w:p>
    <w:p w14:paraId="17FA7FC7" w14:textId="77777777" w:rsidR="00963F6E" w:rsidRPr="007864F6" w:rsidRDefault="00963F6E" w:rsidP="002B52AC">
      <w:pPr>
        <w:suppressAutoHyphens/>
        <w:ind w:firstLine="709"/>
        <w:jc w:val="both"/>
      </w:pPr>
      <w:r w:rsidRPr="007864F6">
        <w:t>- оригинала счета-фактуры в количестве 2 экз</w:t>
      </w:r>
      <w:r w:rsidR="00A3430E">
        <w:t>.</w:t>
      </w:r>
      <w:r w:rsidRPr="007864F6">
        <w:t xml:space="preserve">; </w:t>
      </w:r>
    </w:p>
    <w:p w14:paraId="0004AFF7" w14:textId="600BC8C7" w:rsidR="00963F6E" w:rsidRPr="007864F6" w:rsidRDefault="00963F6E" w:rsidP="002B52AC">
      <w:pPr>
        <w:suppressAutoHyphens/>
        <w:ind w:firstLine="709"/>
        <w:jc w:val="both"/>
      </w:pPr>
      <w:r w:rsidRPr="007864F6">
        <w:t>- копий отгрузочных документов</w:t>
      </w:r>
      <w:r>
        <w:t xml:space="preserve">, </w:t>
      </w:r>
      <w:r w:rsidRPr="007864F6">
        <w:t xml:space="preserve">в том числе </w:t>
      </w:r>
      <w:r w:rsidRPr="0087130A">
        <w:t>сертификаты качества</w:t>
      </w:r>
      <w:r w:rsidRPr="007864F6">
        <w:t xml:space="preserve">, первичные документы: товарная накладная по форме ТОРГ-12, </w:t>
      </w:r>
      <w:r w:rsidR="00AE4C92">
        <w:t xml:space="preserve">подписанный сторонами </w:t>
      </w:r>
      <w:r w:rsidRPr="007864F6">
        <w:t>Акт приемки-передачи Продукции, товарно-транспортная накладная по форме № 1-Т.</w:t>
      </w:r>
    </w:p>
    <w:p w14:paraId="4EDF52D3" w14:textId="77777777" w:rsidR="00963F6E" w:rsidRDefault="00963F6E" w:rsidP="002B52AC">
      <w:pPr>
        <w:suppressAutoHyphens/>
        <w:ind w:firstLine="709"/>
        <w:jc w:val="both"/>
      </w:pPr>
      <w:r>
        <w:t>3.</w:t>
      </w:r>
      <w:r w:rsidRPr="00963F6E">
        <w:t>7</w:t>
      </w:r>
      <w:r w:rsidRPr="00F753C4">
        <w:t>. Платежи производятся Покупателем за вычетом следующих сумм:</w:t>
      </w:r>
    </w:p>
    <w:p w14:paraId="6879360D" w14:textId="77777777" w:rsidR="00963F6E" w:rsidRPr="00F753C4" w:rsidRDefault="00963F6E" w:rsidP="002B52AC">
      <w:pPr>
        <w:suppressAutoHyphens/>
        <w:ind w:firstLine="709"/>
        <w:jc w:val="both"/>
      </w:pPr>
      <w:r w:rsidRPr="00F753C4">
        <w:lastRenderedPageBreak/>
        <w:t>- любых спорных сумм или сумм встречных требований (зачетов), засчитываемых или вычитаемых в соответствии с Договором, включая суммы неустоек, начисляемых согласно условиям Договора.</w:t>
      </w:r>
    </w:p>
    <w:p w14:paraId="0D1B90C7" w14:textId="77777777" w:rsidR="00963F6E" w:rsidRDefault="00963F6E" w:rsidP="002B52AC">
      <w:pPr>
        <w:suppressAutoHyphens/>
        <w:ind w:firstLine="709"/>
        <w:jc w:val="both"/>
      </w:pPr>
      <w:r>
        <w:t>3.</w:t>
      </w:r>
      <w:r w:rsidRPr="00CB4481">
        <w:t>8</w:t>
      </w:r>
      <w:r w:rsidRPr="00F753C4">
        <w:t xml:space="preserve">. Если имеются нарушения со стороны </w:t>
      </w:r>
      <w:r w:rsidR="00895508" w:rsidRPr="00F753C4">
        <w:t>Поставщика</w:t>
      </w:r>
      <w:r w:rsidR="00895508">
        <w:t xml:space="preserve"> </w:t>
      </w:r>
      <w:r w:rsidR="00895508" w:rsidRPr="00F753C4">
        <w:t>и</w:t>
      </w:r>
      <w:r w:rsidRPr="00F753C4">
        <w:t xml:space="preserve"> Покупатель выставил </w:t>
      </w:r>
      <w:r w:rsidR="00895508">
        <w:t>ему претензию об уплате неустойки</w:t>
      </w:r>
      <w:r w:rsidRPr="00F753C4">
        <w:t>, то Покупатель вправе удержать платеж в части или полностью, не доплати</w:t>
      </w:r>
      <w:r w:rsidR="00095312">
        <w:t>в</w:t>
      </w:r>
      <w:r w:rsidRPr="00F753C4">
        <w:t xml:space="preserve"> Поставщику на сумму неустойки</w:t>
      </w:r>
      <w:r w:rsidR="00A3430E">
        <w:t xml:space="preserve"> (встречные требования)</w:t>
      </w:r>
      <w:r w:rsidRPr="00F753C4">
        <w:t>.</w:t>
      </w:r>
    </w:p>
    <w:p w14:paraId="758DE606" w14:textId="77777777" w:rsidR="00A3430E" w:rsidRPr="00241D1B" w:rsidRDefault="00A3430E" w:rsidP="002B52AC">
      <w:pPr>
        <w:suppressAutoHyphens/>
        <w:ind w:firstLine="709"/>
        <w:jc w:val="both"/>
      </w:pPr>
      <w:r>
        <w:t>Удержание</w:t>
      </w:r>
      <w:r w:rsidRPr="007D2F74">
        <w:t xml:space="preserve"> </w:t>
      </w:r>
      <w:r>
        <w:t>Покупателем</w:t>
      </w:r>
      <w:r w:rsidRPr="007D2F74">
        <w:t xml:space="preserve"> сумм встречных требований является основанием прекращения обязательства </w:t>
      </w:r>
      <w:r>
        <w:t>Покупателя</w:t>
      </w:r>
      <w:r w:rsidRPr="007D2F74">
        <w:t xml:space="preserve"> по оплате </w:t>
      </w:r>
      <w:r>
        <w:t xml:space="preserve">поставленной Продукции, на сумму встречных требований, </w:t>
      </w:r>
      <w:r w:rsidRPr="007D2F74">
        <w:t>согласно п.</w:t>
      </w:r>
      <w:r>
        <w:t xml:space="preserve"> </w:t>
      </w:r>
      <w:r w:rsidRPr="007D2F74">
        <w:t>1 ст.</w:t>
      </w:r>
      <w:r>
        <w:t xml:space="preserve"> </w:t>
      </w:r>
      <w:r w:rsidRPr="007D2F74">
        <w:t>407 ГК РФ.</w:t>
      </w:r>
    </w:p>
    <w:p w14:paraId="5FBE7C2C" w14:textId="77777777" w:rsidR="00A3430E" w:rsidRPr="00F753C4" w:rsidRDefault="00A3430E" w:rsidP="002B52AC">
      <w:pPr>
        <w:suppressAutoHyphens/>
        <w:ind w:firstLine="709"/>
        <w:jc w:val="both"/>
      </w:pPr>
    </w:p>
    <w:p w14:paraId="29AE97E6" w14:textId="77777777" w:rsidR="00963F6E" w:rsidRPr="00272730" w:rsidRDefault="003739DE" w:rsidP="002B52AC">
      <w:pPr>
        <w:pStyle w:val="1"/>
        <w:suppressAutoHyphens/>
        <w:ind w:firstLine="709"/>
        <w:jc w:val="left"/>
      </w:pPr>
      <w:r w:rsidRPr="00733381">
        <w:rPr>
          <w:rFonts w:ascii="Times New Roman" w:hAnsi="Times New Roman"/>
          <w:b w:val="0"/>
        </w:rPr>
        <w:t>Статья 4</w:t>
      </w:r>
      <w:r w:rsidR="00963F6E" w:rsidRPr="00733381">
        <w:rPr>
          <w:rFonts w:ascii="Times New Roman" w:hAnsi="Times New Roman"/>
          <w:b w:val="0"/>
        </w:rPr>
        <w:t>. Условия и сроки поставки</w:t>
      </w:r>
      <w:r w:rsidR="00963F6E">
        <w:t xml:space="preserve"> </w:t>
      </w:r>
    </w:p>
    <w:p w14:paraId="2A062C52" w14:textId="1C288FA7" w:rsidR="00963F6E" w:rsidRPr="009C72C2" w:rsidRDefault="00963F6E" w:rsidP="00E329B7">
      <w:pPr>
        <w:suppressAutoHyphens/>
        <w:ind w:firstLine="709"/>
        <w:jc w:val="both"/>
      </w:pPr>
      <w:r w:rsidRPr="009C72C2">
        <w:t xml:space="preserve">4.1. Поставщик </w:t>
      </w:r>
      <w:r>
        <w:t>д</w:t>
      </w:r>
      <w:r w:rsidRPr="009C72C2">
        <w:t xml:space="preserve">оставит </w:t>
      </w:r>
      <w:r>
        <w:t>П</w:t>
      </w:r>
      <w:r w:rsidRPr="009C72C2">
        <w:t xml:space="preserve">родукцию, являющуюся предметом Договора, несколькими </w:t>
      </w:r>
      <w:r w:rsidRPr="00E329B7">
        <w:t>(одной) партиями (-ей) в Место назначения в сроки (срок),</w:t>
      </w:r>
      <w:r w:rsidRPr="009C72C2">
        <w:t xml:space="preserve"> указанные в </w:t>
      </w:r>
      <w:r w:rsidR="00C03D94">
        <w:t>Спецификации (</w:t>
      </w:r>
      <w:r w:rsidRPr="009C72C2">
        <w:t>Приложени</w:t>
      </w:r>
      <w:r w:rsidR="00C03D94">
        <w:t>е</w:t>
      </w:r>
      <w:r w:rsidRPr="009C72C2">
        <w:t xml:space="preserve"> №</w:t>
      </w:r>
      <w:r w:rsidR="00C03D94">
        <w:t xml:space="preserve"> </w:t>
      </w:r>
      <w:r w:rsidRPr="009C72C2">
        <w:t>1 к Договору</w:t>
      </w:r>
      <w:r w:rsidR="00C03D94">
        <w:t>)</w:t>
      </w:r>
      <w:r w:rsidRPr="009C72C2">
        <w:t xml:space="preserve">, </w:t>
      </w:r>
      <w:proofErr w:type="spellStart"/>
      <w:r w:rsidRPr="009C72C2">
        <w:t>ж.д</w:t>
      </w:r>
      <w:proofErr w:type="spellEnd"/>
      <w:r w:rsidRPr="009C72C2">
        <w:t>. (</w:t>
      </w:r>
      <w:r w:rsidRPr="00E329B7">
        <w:t>авто</w:t>
      </w:r>
      <w:r w:rsidRPr="009C72C2">
        <w:t>) транспортом и осуществит погрузо-разгрузочные работы.</w:t>
      </w:r>
    </w:p>
    <w:p w14:paraId="49DF107E" w14:textId="77777777" w:rsidR="00963F6E" w:rsidRPr="009C72C2" w:rsidRDefault="00963F6E" w:rsidP="002B52AC">
      <w:pPr>
        <w:suppressAutoHyphens/>
        <w:ind w:firstLine="709"/>
        <w:jc w:val="both"/>
      </w:pPr>
      <w:r w:rsidRPr="009C72C2">
        <w:t>4.</w:t>
      </w:r>
      <w:r>
        <w:t>2</w:t>
      </w:r>
      <w:r w:rsidRPr="009C72C2">
        <w:t xml:space="preserve">. Риск случайной гибели или повреждения, а также переход права собственности на поставляемую Продукцию переходит на Покупателя в момент </w:t>
      </w:r>
      <w:r>
        <w:t>д</w:t>
      </w:r>
      <w:r w:rsidRPr="009C72C2">
        <w:t>оставки</w:t>
      </w:r>
      <w:r>
        <w:t xml:space="preserve"> Продукции в Место назначения и подписания представителем Покупателя акта приемки Продукции</w:t>
      </w:r>
      <w:r w:rsidRPr="009C72C2">
        <w:t xml:space="preserve">. </w:t>
      </w:r>
    </w:p>
    <w:p w14:paraId="0D888F4A" w14:textId="77777777" w:rsidR="00963F6E" w:rsidRPr="009C72C2" w:rsidRDefault="00963F6E" w:rsidP="002B52AC">
      <w:pPr>
        <w:suppressAutoHyphens/>
        <w:ind w:firstLine="709"/>
        <w:jc w:val="both"/>
      </w:pPr>
      <w:r w:rsidRPr="009C72C2">
        <w:t>4.</w:t>
      </w:r>
      <w:r>
        <w:t>3</w:t>
      </w:r>
      <w:r w:rsidRPr="009C72C2">
        <w:t>. Поставка Продукции, как указано в п.4.</w:t>
      </w:r>
      <w:r>
        <w:t>4</w:t>
      </w:r>
      <w:r w:rsidRPr="009C72C2">
        <w:t>.</w:t>
      </w:r>
      <w:r w:rsidR="00D838D7">
        <w:t xml:space="preserve"> Договора</w:t>
      </w:r>
      <w:r w:rsidRPr="009C72C2">
        <w:t>, не освобождает Поставщика от ответственности за качество Продукции и полное соответствие отгруженной Продукции отгрузочным документам.</w:t>
      </w:r>
    </w:p>
    <w:p w14:paraId="4AEDB15F" w14:textId="77777777" w:rsidR="00963F6E" w:rsidRPr="009C72C2" w:rsidRDefault="00963F6E" w:rsidP="002B52AC">
      <w:pPr>
        <w:suppressAutoHyphens/>
        <w:ind w:firstLine="709"/>
        <w:jc w:val="both"/>
      </w:pPr>
      <w:r w:rsidRPr="009C72C2">
        <w:t>4.</w:t>
      </w:r>
      <w:r>
        <w:t>4</w:t>
      </w:r>
      <w:r w:rsidRPr="009C72C2">
        <w:t>.</w:t>
      </w:r>
      <w:r>
        <w:t xml:space="preserve"> </w:t>
      </w:r>
      <w:r w:rsidRPr="009C72C2">
        <w:t xml:space="preserve">Датой поставки Продукции считается дата </w:t>
      </w:r>
      <w:r w:rsidR="00895508">
        <w:t xml:space="preserve">подписания </w:t>
      </w:r>
      <w:r w:rsidRPr="009C72C2">
        <w:t xml:space="preserve">акта приемки Продукции </w:t>
      </w:r>
      <w:r>
        <w:t xml:space="preserve">Покупателем в Месте назначения. </w:t>
      </w:r>
    </w:p>
    <w:p w14:paraId="5BE3ADF4" w14:textId="57D7D431" w:rsidR="00963F6E" w:rsidRPr="009C72C2" w:rsidRDefault="00963F6E" w:rsidP="00713725">
      <w:pPr>
        <w:widowControl w:val="0"/>
        <w:tabs>
          <w:tab w:val="num" w:pos="1440"/>
        </w:tabs>
        <w:suppressAutoHyphens/>
        <w:autoSpaceDE w:val="0"/>
        <w:autoSpaceDN w:val="0"/>
        <w:adjustRightInd w:val="0"/>
        <w:ind w:firstLine="709"/>
        <w:jc w:val="both"/>
      </w:pPr>
      <w:r w:rsidRPr="009C72C2">
        <w:t>4</w:t>
      </w:r>
      <w:r>
        <w:t>.</w:t>
      </w:r>
      <w:r w:rsidR="00D9253C">
        <w:t>5</w:t>
      </w:r>
      <w:r w:rsidRPr="009C72C2">
        <w:t xml:space="preserve">. Поставщик обязан вместе с поставкой Продукции и в сроки, установленные настоящим Договором и Приложениями к нему, поставить </w:t>
      </w:r>
      <w:r w:rsidRPr="00A02D88">
        <w:rPr>
          <w:i/>
        </w:rPr>
        <w:t>Техническую эксплуатационную документацию на Продукцию</w:t>
      </w:r>
      <w:r w:rsidRPr="009C72C2">
        <w:t xml:space="preserve">, </w:t>
      </w:r>
      <w:r>
        <w:t>первичные документы: т</w:t>
      </w:r>
      <w:r w:rsidRPr="008C156F">
        <w:rPr>
          <w:i/>
        </w:rPr>
        <w:t>ова</w:t>
      </w:r>
      <w:r>
        <w:rPr>
          <w:i/>
        </w:rPr>
        <w:t xml:space="preserve">рная накладная по форме ТОРГ-12, </w:t>
      </w:r>
      <w:r w:rsidRPr="008C156F">
        <w:rPr>
          <w:i/>
        </w:rPr>
        <w:t>Акт приемки-передачи</w:t>
      </w:r>
      <w:r>
        <w:rPr>
          <w:i/>
        </w:rPr>
        <w:t xml:space="preserve"> Продукции</w:t>
      </w:r>
      <w:r w:rsidR="00FA6D6F" w:rsidRPr="00FA6D6F">
        <w:rPr>
          <w:i/>
        </w:rPr>
        <w:t>, товарно-транспортная накладная.</w:t>
      </w:r>
    </w:p>
    <w:p w14:paraId="48954FC5" w14:textId="77777777" w:rsidR="00963F6E" w:rsidRPr="00835441" w:rsidRDefault="00963F6E" w:rsidP="002B52AC">
      <w:pPr>
        <w:widowControl w:val="0"/>
        <w:suppressAutoHyphens/>
        <w:autoSpaceDE w:val="0"/>
        <w:autoSpaceDN w:val="0"/>
        <w:adjustRightInd w:val="0"/>
        <w:ind w:firstLine="709"/>
        <w:jc w:val="both"/>
        <w:rPr>
          <w:sz w:val="16"/>
          <w:szCs w:val="16"/>
        </w:rPr>
      </w:pPr>
    </w:p>
    <w:p w14:paraId="23220226" w14:textId="77777777" w:rsidR="00963F6E" w:rsidRPr="00835441" w:rsidRDefault="00963F6E" w:rsidP="002B52AC">
      <w:pPr>
        <w:shd w:val="clear" w:color="auto" w:fill="FFFFFF"/>
        <w:tabs>
          <w:tab w:val="left" w:pos="600"/>
        </w:tabs>
        <w:suppressAutoHyphens/>
        <w:ind w:firstLine="709"/>
        <w:jc w:val="both"/>
        <w:rPr>
          <w:sz w:val="16"/>
          <w:szCs w:val="16"/>
        </w:rPr>
      </w:pPr>
    </w:p>
    <w:p w14:paraId="6AB92D84" w14:textId="77777777" w:rsidR="00963F6E" w:rsidRPr="00733381" w:rsidRDefault="00963F6E" w:rsidP="002B52AC">
      <w:pPr>
        <w:pStyle w:val="1"/>
        <w:suppressAutoHyphens/>
        <w:ind w:firstLine="709"/>
        <w:jc w:val="left"/>
        <w:rPr>
          <w:rFonts w:ascii="Times New Roman" w:hAnsi="Times New Roman"/>
          <w:b w:val="0"/>
        </w:rPr>
      </w:pPr>
      <w:r w:rsidRPr="00733381">
        <w:rPr>
          <w:rFonts w:ascii="Times New Roman" w:hAnsi="Times New Roman"/>
          <w:b w:val="0"/>
        </w:rPr>
        <w:t xml:space="preserve">Статья </w:t>
      </w:r>
      <w:r w:rsidR="00895508" w:rsidRPr="00733381">
        <w:rPr>
          <w:rFonts w:ascii="Times New Roman" w:hAnsi="Times New Roman"/>
          <w:b w:val="0"/>
        </w:rPr>
        <w:t>5</w:t>
      </w:r>
      <w:r w:rsidRPr="00733381">
        <w:rPr>
          <w:rFonts w:ascii="Times New Roman" w:hAnsi="Times New Roman"/>
          <w:b w:val="0"/>
        </w:rPr>
        <w:t>. Тара, упаковка, консервация и маркировка</w:t>
      </w:r>
    </w:p>
    <w:p w14:paraId="5D140641" w14:textId="796207AE" w:rsidR="00963F6E" w:rsidRPr="009C72C2" w:rsidRDefault="00895508" w:rsidP="00E329B7">
      <w:pPr>
        <w:suppressAutoHyphens/>
        <w:ind w:firstLine="709"/>
        <w:jc w:val="both"/>
      </w:pPr>
      <w:r>
        <w:t>5</w:t>
      </w:r>
      <w:r w:rsidR="00963F6E" w:rsidRPr="009C72C2">
        <w:t xml:space="preserve">.1. Продукция должна отгружаться </w:t>
      </w:r>
      <w:r w:rsidR="00A32CB9">
        <w:t>ж/д или автотранспортом без упаковки.</w:t>
      </w:r>
    </w:p>
    <w:p w14:paraId="6440DBA1" w14:textId="77777777" w:rsidR="00963F6E" w:rsidRDefault="00963F6E" w:rsidP="002B52AC">
      <w:pPr>
        <w:suppressAutoHyphens/>
        <w:ind w:firstLine="709"/>
        <w:jc w:val="both"/>
      </w:pPr>
      <w:r>
        <w:tab/>
      </w:r>
    </w:p>
    <w:p w14:paraId="27369E89" w14:textId="77777777" w:rsidR="00963F6E" w:rsidRPr="00733381" w:rsidRDefault="00963F6E" w:rsidP="002B52AC">
      <w:pPr>
        <w:pStyle w:val="1"/>
        <w:suppressAutoHyphens/>
        <w:ind w:firstLine="709"/>
        <w:jc w:val="left"/>
        <w:rPr>
          <w:rFonts w:ascii="Times New Roman" w:hAnsi="Times New Roman"/>
          <w:b w:val="0"/>
        </w:rPr>
      </w:pPr>
      <w:r w:rsidRPr="00733381">
        <w:rPr>
          <w:rFonts w:ascii="Times New Roman" w:hAnsi="Times New Roman"/>
          <w:b w:val="0"/>
        </w:rPr>
        <w:t xml:space="preserve">Статья </w:t>
      </w:r>
      <w:r w:rsidR="00895508" w:rsidRPr="00733381">
        <w:rPr>
          <w:rFonts w:ascii="Times New Roman" w:hAnsi="Times New Roman"/>
          <w:b w:val="0"/>
        </w:rPr>
        <w:t>6</w:t>
      </w:r>
      <w:r w:rsidRPr="00733381">
        <w:rPr>
          <w:rFonts w:ascii="Times New Roman" w:hAnsi="Times New Roman"/>
          <w:b w:val="0"/>
        </w:rPr>
        <w:t>. Правила приемки</w:t>
      </w:r>
      <w:r w:rsidR="00895508" w:rsidRPr="00733381">
        <w:rPr>
          <w:rFonts w:ascii="Times New Roman" w:hAnsi="Times New Roman"/>
          <w:b w:val="0"/>
        </w:rPr>
        <w:t xml:space="preserve"> Продукции</w:t>
      </w:r>
    </w:p>
    <w:p w14:paraId="756CA896" w14:textId="77777777" w:rsidR="00963F6E" w:rsidRPr="009C72C2" w:rsidRDefault="00895508" w:rsidP="00E329B7">
      <w:pPr>
        <w:suppressAutoHyphens/>
        <w:ind w:firstLine="709"/>
        <w:jc w:val="both"/>
      </w:pPr>
      <w:r>
        <w:t>6</w:t>
      </w:r>
      <w:r w:rsidR="00963F6E">
        <w:t>.1</w:t>
      </w:r>
      <w:r w:rsidR="00963F6E" w:rsidRPr="009C72C2">
        <w:t xml:space="preserve">. Покупатель обязан принять Продукцию и обеспечить её хранение в соответствии с инструкциями завода-изготовителя, которые Поставщик обязан передать в адрес Покупателя не менее, чем за </w:t>
      </w:r>
      <w:r>
        <w:t>5</w:t>
      </w:r>
      <w:r w:rsidR="00963F6E" w:rsidRPr="009C72C2">
        <w:t xml:space="preserve"> дней до отгрузки </w:t>
      </w:r>
      <w:r w:rsidR="00963F6E">
        <w:t>П</w:t>
      </w:r>
      <w:r w:rsidR="00963F6E" w:rsidRPr="009C72C2">
        <w:t xml:space="preserve">родукции (отдельной партии Продукции). </w:t>
      </w:r>
    </w:p>
    <w:p w14:paraId="1D694DB4" w14:textId="77777777" w:rsidR="00963F6E" w:rsidRDefault="00963F6E" w:rsidP="002B52AC">
      <w:pPr>
        <w:suppressAutoHyphens/>
        <w:ind w:firstLine="709"/>
        <w:jc w:val="both"/>
      </w:pPr>
      <w:r w:rsidRPr="009C72C2">
        <w:t>К акту приемки Продукции Поставщик прилагает товарную накладную по форме ТОРГ-12</w:t>
      </w:r>
      <w:r w:rsidR="003923F8">
        <w:t xml:space="preserve"> и </w:t>
      </w:r>
      <w:r w:rsidRPr="009C72C2">
        <w:t>товарно-транспортную накладную</w:t>
      </w:r>
      <w:r>
        <w:t xml:space="preserve"> № 1-Т</w:t>
      </w:r>
      <w:r w:rsidRPr="009C72C2">
        <w:t xml:space="preserve"> в 2 (двух) оригинальных экземплярах, по одному для каждой из Сторон. Отметку о приемке Продукции в товарной накладной ставят уполномоченные представители Покупателя (в строке «Груз принял», в строке «Груз получил»).</w:t>
      </w:r>
    </w:p>
    <w:p w14:paraId="6BD6BE71" w14:textId="79606A9B" w:rsidR="00963F6E" w:rsidRPr="00F753C4" w:rsidRDefault="00963F6E" w:rsidP="002B52AC">
      <w:pPr>
        <w:suppressAutoHyphens/>
        <w:ind w:firstLine="709"/>
        <w:jc w:val="both"/>
      </w:pPr>
      <w:r w:rsidRPr="00F753C4">
        <w:t xml:space="preserve">Если поставленная Продукция поставлена не </w:t>
      </w:r>
      <w:r w:rsidR="00593D04">
        <w:t>в полном объеме</w:t>
      </w:r>
      <w:r w:rsidRPr="00F753C4">
        <w:t xml:space="preserve">, то Поставщик обязан по требованию Покупателя, в течение 7 (семи) дней с момента получения такого требования, если иной, более длительный срок, не будет согласован Сторонами, за свой счет </w:t>
      </w:r>
      <w:r w:rsidR="00593D04">
        <w:t>довезти необходимый объем Продукции.</w:t>
      </w:r>
      <w:r w:rsidRPr="00F753C4">
        <w:t xml:space="preserve"> </w:t>
      </w:r>
    </w:p>
    <w:p w14:paraId="7ABA6B2E" w14:textId="6F1C0AD5" w:rsidR="00963F6E" w:rsidRPr="00F753C4" w:rsidRDefault="00895508" w:rsidP="002B52AC">
      <w:pPr>
        <w:suppressAutoHyphens/>
        <w:ind w:firstLine="709"/>
        <w:jc w:val="both"/>
      </w:pPr>
      <w:r>
        <w:t>6</w:t>
      </w:r>
      <w:r w:rsidR="00963F6E">
        <w:t>.</w:t>
      </w:r>
      <w:r w:rsidR="00D9253C">
        <w:t>2</w:t>
      </w:r>
      <w:r w:rsidR="00963F6E" w:rsidRPr="00F753C4">
        <w:t>. Если поставленная Продукция не соответствует по качеству Обязательным техническим правилам, к</w:t>
      </w:r>
      <w:bookmarkStart w:id="1" w:name="_GoBack"/>
      <w:bookmarkEnd w:id="1"/>
      <w:r w:rsidR="00963F6E" w:rsidRPr="00F753C4">
        <w:t xml:space="preserve">оторые могут применяться к данной Продукции, и условиям Договора, то Поставщик обязан по требованию Покупателя, в течение 7 (семи) дней с момента получения такого требования, если иной, более длительный срок, не будет согласован Сторонами, за свой счет устранить недостатки Продукции. </w:t>
      </w:r>
    </w:p>
    <w:p w14:paraId="5CAECFC0" w14:textId="77777777" w:rsidR="00963F6E" w:rsidRPr="00F753C4" w:rsidRDefault="00963F6E" w:rsidP="002B52AC">
      <w:pPr>
        <w:suppressAutoHyphens/>
        <w:ind w:firstLine="709"/>
        <w:jc w:val="both"/>
      </w:pPr>
      <w:r w:rsidRPr="00F753C4">
        <w:t xml:space="preserve">Если обнаруженные недостатки по качеству Продукции могут быть устранены Покупателем, то Поставщик обязан по требованию Покупателя, в течение 7 (семи) дней с </w:t>
      </w:r>
      <w:r w:rsidRPr="00F753C4">
        <w:lastRenderedPageBreak/>
        <w:t>момента получения такого требования, возместить Покупателю расходы, которые он понес для устранения недостатков Продукции.</w:t>
      </w:r>
    </w:p>
    <w:p w14:paraId="3964E552" w14:textId="77777777" w:rsidR="00963F6E" w:rsidRPr="00F753C4" w:rsidRDefault="00963F6E" w:rsidP="002B52AC">
      <w:pPr>
        <w:suppressAutoHyphens/>
        <w:ind w:firstLine="709"/>
        <w:jc w:val="both"/>
      </w:pPr>
      <w:r w:rsidRPr="00F753C4">
        <w:t xml:space="preserve">Не смотря на </w:t>
      </w:r>
      <w:r w:rsidR="003923F8" w:rsidRPr="00F753C4">
        <w:t>время,</w:t>
      </w:r>
      <w:r w:rsidRPr="00F753C4">
        <w:t xml:space="preserve"> предоставленное Поставщику для устранения недостатков по качеству Продукции, если имеется нарушение сроков исполнения Поставщиком обязательств, установленных Договором, Поставщик обязан выплатить Покупателю неустойку в размере, указанном в п. </w:t>
      </w:r>
      <w:r w:rsidR="00895508">
        <w:t>7</w:t>
      </w:r>
      <w:r w:rsidRPr="00F753C4">
        <w:t>.2. Договора. Уплата неустойки не освобождает Поставщика от устранения недостатков.</w:t>
      </w:r>
    </w:p>
    <w:p w14:paraId="6EBE5C31" w14:textId="77777777" w:rsidR="00CB4481" w:rsidRPr="00407ACD" w:rsidRDefault="00CB4481" w:rsidP="002B52AC">
      <w:pPr>
        <w:suppressAutoHyphens/>
        <w:ind w:firstLine="709"/>
        <w:jc w:val="both"/>
      </w:pPr>
    </w:p>
    <w:p w14:paraId="17E3C91A" w14:textId="77777777" w:rsidR="00963F6E" w:rsidRPr="00733381" w:rsidRDefault="00963F6E" w:rsidP="002B52AC">
      <w:pPr>
        <w:pStyle w:val="1"/>
        <w:suppressAutoHyphens/>
        <w:ind w:firstLine="709"/>
        <w:jc w:val="left"/>
        <w:rPr>
          <w:rFonts w:ascii="Times New Roman" w:hAnsi="Times New Roman"/>
          <w:b w:val="0"/>
        </w:rPr>
      </w:pPr>
      <w:r w:rsidRPr="00733381">
        <w:rPr>
          <w:rFonts w:ascii="Times New Roman" w:hAnsi="Times New Roman"/>
          <w:b w:val="0"/>
        </w:rPr>
        <w:t xml:space="preserve">Статья </w:t>
      </w:r>
      <w:r w:rsidR="00895508" w:rsidRPr="00733381">
        <w:rPr>
          <w:rFonts w:ascii="Times New Roman" w:hAnsi="Times New Roman"/>
          <w:b w:val="0"/>
        </w:rPr>
        <w:t>7</w:t>
      </w:r>
      <w:r w:rsidRPr="00733381">
        <w:rPr>
          <w:rFonts w:ascii="Times New Roman" w:hAnsi="Times New Roman"/>
          <w:b w:val="0"/>
        </w:rPr>
        <w:t>. Имущественная ответственность</w:t>
      </w:r>
    </w:p>
    <w:p w14:paraId="18A6A352" w14:textId="77777777" w:rsidR="00963F6E" w:rsidRPr="009C72C2" w:rsidRDefault="00895508" w:rsidP="002B52AC">
      <w:pPr>
        <w:suppressAutoHyphens/>
        <w:ind w:firstLine="709"/>
        <w:jc w:val="both"/>
      </w:pPr>
      <w:r>
        <w:rPr>
          <w:rFonts w:asciiTheme="minorHAnsi" w:hAnsiTheme="minorHAnsi"/>
          <w:szCs w:val="20"/>
        </w:rPr>
        <w:t>7</w:t>
      </w:r>
      <w:r w:rsidR="00963F6E" w:rsidRPr="005F73EE">
        <w:rPr>
          <w:rFonts w:ascii="TimesET" w:hAnsi="TimesET"/>
          <w:szCs w:val="20"/>
        </w:rPr>
        <w:t>.1.</w:t>
      </w:r>
      <w:r w:rsidR="00963F6E" w:rsidRPr="009C72C2">
        <w:t xml:space="preserve"> За неисполнение или ненадлежащее исполнение обязательств </w:t>
      </w:r>
      <w:r w:rsidR="00E417DF" w:rsidRPr="009C72C2">
        <w:t>по Договору</w:t>
      </w:r>
      <w:r w:rsidR="00963F6E" w:rsidRPr="009C72C2">
        <w:t xml:space="preserve"> Стороны несут имущественную ответственность в соответствии </w:t>
      </w:r>
      <w:r w:rsidR="00E417DF" w:rsidRPr="009C72C2">
        <w:t>с действующим</w:t>
      </w:r>
      <w:r w:rsidR="00963F6E" w:rsidRPr="009C72C2">
        <w:t xml:space="preserve"> на территории Российской Федерации законодательством.</w:t>
      </w:r>
    </w:p>
    <w:p w14:paraId="4BD42F18" w14:textId="5C0C8427" w:rsidR="00963F6E" w:rsidRPr="009C72C2" w:rsidRDefault="00895508" w:rsidP="002B52AC">
      <w:pPr>
        <w:suppressAutoHyphens/>
        <w:ind w:firstLine="709"/>
        <w:jc w:val="both"/>
      </w:pPr>
      <w:r>
        <w:t>7</w:t>
      </w:r>
      <w:r w:rsidR="00963F6E" w:rsidRPr="009C72C2">
        <w:t xml:space="preserve">.2. </w:t>
      </w:r>
      <w:r w:rsidR="006839EA">
        <w:t xml:space="preserve">В случае просрочки поставки, </w:t>
      </w:r>
      <w:r w:rsidR="00963F6E" w:rsidRPr="009C72C2">
        <w:t>недопоставки Продукции (части продукции)</w:t>
      </w:r>
      <w:r w:rsidR="006839EA">
        <w:t xml:space="preserve"> или не поставки всей Продукции</w:t>
      </w:r>
      <w:r w:rsidR="00963F6E" w:rsidRPr="009C72C2">
        <w:t xml:space="preserve">, </w:t>
      </w:r>
      <w:r w:rsidR="006839EA">
        <w:t xml:space="preserve">а также </w:t>
      </w:r>
      <w:r w:rsidR="0053170F">
        <w:t xml:space="preserve">нарушения сроков устранения недостатков </w:t>
      </w:r>
      <w:r w:rsidR="00963F6E" w:rsidRPr="009C72C2">
        <w:t xml:space="preserve">Поставщик уплачивает Покупателю неустойку в размере </w:t>
      </w:r>
      <w:r w:rsidR="006839EA">
        <w:t>0,05 %</w:t>
      </w:r>
      <w:r w:rsidR="00963F6E" w:rsidRPr="009C72C2">
        <w:t xml:space="preserve"> в день </w:t>
      </w:r>
      <w:r w:rsidR="008E77AE" w:rsidRPr="009C72C2">
        <w:t xml:space="preserve">от </w:t>
      </w:r>
      <w:r w:rsidR="006839EA">
        <w:t xml:space="preserve">Общей </w:t>
      </w:r>
      <w:r w:rsidR="008E77AE" w:rsidRPr="009C72C2">
        <w:t>стоимости</w:t>
      </w:r>
      <w:r w:rsidR="006839EA">
        <w:t xml:space="preserve"> Продукции, указанной в п. 2.1. Договора</w:t>
      </w:r>
      <w:r w:rsidR="00963F6E" w:rsidRPr="009C72C2">
        <w:t>.</w:t>
      </w:r>
    </w:p>
    <w:p w14:paraId="23C93FD0" w14:textId="72521D48" w:rsidR="00963F6E" w:rsidRPr="009C72C2" w:rsidRDefault="00895508" w:rsidP="002B52AC">
      <w:pPr>
        <w:suppressAutoHyphens/>
        <w:ind w:firstLine="709"/>
        <w:jc w:val="both"/>
      </w:pPr>
      <w:r>
        <w:t>7</w:t>
      </w:r>
      <w:r w:rsidR="00963F6E" w:rsidRPr="009C72C2">
        <w:t>.</w:t>
      </w:r>
      <w:r w:rsidR="00B04440">
        <w:t>3</w:t>
      </w:r>
      <w:r w:rsidR="00963F6E" w:rsidRPr="009C72C2">
        <w:t>. Стороны согласились, что везде, где установлена в Договоре и/или действующем законодательстве Российской Федерации обязанность Покупателя возместить Поставщику убытки, под убытками будут пониматься документально подтвержденные понесенные расходы Поставщика (реальный ущерб).</w:t>
      </w:r>
    </w:p>
    <w:p w14:paraId="7AA1C2EF" w14:textId="77777777" w:rsidR="00963F6E" w:rsidRPr="009C72C2" w:rsidRDefault="00963F6E" w:rsidP="002B52AC">
      <w:pPr>
        <w:suppressAutoHyphens/>
        <w:ind w:firstLine="709"/>
        <w:jc w:val="both"/>
      </w:pPr>
      <w:r w:rsidRPr="009C72C2">
        <w:t>Стороны согласились, что везде, где установлена в настоящем Договоре и/или действующем законодательстве Российской Федерации обязанность Покупателя выплатить Поставщику неустойку, то такая неустойка является единственным возмещением объективно оцененных Сторонами возможных убытков Поставщика (исключительная неустойка).</w:t>
      </w:r>
    </w:p>
    <w:p w14:paraId="2AC049C1" w14:textId="7C8C058C" w:rsidR="00963F6E" w:rsidRPr="009C72C2" w:rsidRDefault="00895508" w:rsidP="002B52AC">
      <w:pPr>
        <w:suppressAutoHyphens/>
        <w:ind w:firstLine="709"/>
        <w:jc w:val="both"/>
      </w:pPr>
      <w:r>
        <w:t>7</w:t>
      </w:r>
      <w:r w:rsidR="00963F6E" w:rsidRPr="009C72C2">
        <w:t>.</w:t>
      </w:r>
      <w:r w:rsidR="00B04440">
        <w:t>4</w:t>
      </w:r>
      <w:r w:rsidR="00963F6E" w:rsidRPr="009C72C2">
        <w:t xml:space="preserve">. Покупатель вправе осуществить удержание причиненных убытков, </w:t>
      </w:r>
      <w:r w:rsidR="00491310">
        <w:t>начисле</w:t>
      </w:r>
      <w:r w:rsidR="00963F6E" w:rsidRPr="009C72C2">
        <w:t>нных штрафных санкций, из сумм</w:t>
      </w:r>
      <w:r w:rsidR="00963F6E">
        <w:t>,</w:t>
      </w:r>
      <w:r w:rsidR="00963F6E" w:rsidRPr="009C72C2">
        <w:t xml:space="preserve"> </w:t>
      </w:r>
      <w:r w:rsidR="00963F6E" w:rsidRPr="00CB620D">
        <w:t>причитающихся к выплате Поставщику.</w:t>
      </w:r>
    </w:p>
    <w:p w14:paraId="2DDA3F91" w14:textId="647008F9" w:rsidR="00963F6E" w:rsidRPr="009C72C2" w:rsidRDefault="00895508" w:rsidP="002B52AC">
      <w:pPr>
        <w:suppressAutoHyphens/>
        <w:ind w:firstLine="709"/>
        <w:jc w:val="both"/>
      </w:pPr>
      <w:r>
        <w:t>7</w:t>
      </w:r>
      <w:r w:rsidR="00963F6E" w:rsidRPr="009C72C2">
        <w:t>.</w:t>
      </w:r>
      <w:r w:rsidR="00B04440">
        <w:t>5</w:t>
      </w:r>
      <w:r w:rsidR="00963F6E" w:rsidRPr="009C72C2">
        <w:t xml:space="preserve">. Уплата неустойки (штрафа, пени) и возмещение убытков не освобождает Поставщика от полного выполнения своих обязательств по Договору. </w:t>
      </w:r>
    </w:p>
    <w:p w14:paraId="28C557F9" w14:textId="78DBDA3C" w:rsidR="00963F6E" w:rsidRPr="009C72C2" w:rsidRDefault="00895508" w:rsidP="002B52AC">
      <w:pPr>
        <w:suppressAutoHyphens/>
        <w:ind w:firstLine="709"/>
        <w:jc w:val="both"/>
      </w:pPr>
      <w:r>
        <w:t>7</w:t>
      </w:r>
      <w:r w:rsidR="00963F6E" w:rsidRPr="009C72C2">
        <w:t>.</w:t>
      </w:r>
      <w:r w:rsidR="00B04440">
        <w:t>6</w:t>
      </w:r>
      <w:r w:rsidR="00963F6E" w:rsidRPr="009C72C2">
        <w:t>. За нарушение Покупателем предельного срока исполнения обязательства по оплате по Договору Поставщик имеет право взыскать с Покупателя проценты за пользование чужими денежными средствами в размере 1/300 ставки рефинан</w:t>
      </w:r>
      <w:r w:rsidR="008E77AE">
        <w:t>сирования ЦБ РФ (ст. 395 ГК РФ), но не более 10% от суммы задолженности.</w:t>
      </w:r>
    </w:p>
    <w:p w14:paraId="35CCAB12" w14:textId="0F262EFF" w:rsidR="00963F6E" w:rsidRDefault="00895508" w:rsidP="002B52AC">
      <w:pPr>
        <w:suppressAutoHyphens/>
        <w:ind w:firstLine="709"/>
        <w:jc w:val="both"/>
      </w:pPr>
      <w:r>
        <w:t>7</w:t>
      </w:r>
      <w:r w:rsidR="00963F6E" w:rsidRPr="009C72C2">
        <w:t>.</w:t>
      </w:r>
      <w:r w:rsidR="00B04440">
        <w:t>7</w:t>
      </w:r>
      <w:r w:rsidR="00963F6E" w:rsidRPr="009C72C2">
        <w:t>. При выявлении дефектов и/или некомплектности в поставленной Продукции на стройплощадке должен быть составлен и подписан Акт о несоответствии (качестве и/или комплектности) Продукции, который будет являться достаточным юридическим основанием для возмещения убытков и взыскания неустойки за нарушение Поставщиком своих обязательств по качеству (комплектности) Продукции.</w:t>
      </w:r>
    </w:p>
    <w:p w14:paraId="07CBB38D" w14:textId="77777777" w:rsidR="00963F6E" w:rsidRPr="009C72C2" w:rsidRDefault="00963F6E" w:rsidP="002B52AC">
      <w:pPr>
        <w:suppressAutoHyphens/>
        <w:ind w:firstLine="709"/>
        <w:jc w:val="both"/>
      </w:pPr>
      <w:r w:rsidRPr="009C72C2">
        <w:t xml:space="preserve">Указанный Акт составляется и подписывается комиссией в составе представителей Покупателя, Поставщика и Заказчика на </w:t>
      </w:r>
      <w:r>
        <w:t>С</w:t>
      </w:r>
      <w:r w:rsidRPr="009C72C2">
        <w:t xml:space="preserve">троительной площадке, а в случае неприбытия представителя Поставщика на стройплощадку после письменного уведомления его </w:t>
      </w:r>
      <w:r>
        <w:t>Покупателем</w:t>
      </w:r>
      <w:r w:rsidRPr="009C72C2">
        <w:t xml:space="preserve"> </w:t>
      </w:r>
      <w:r w:rsidR="00D230A5">
        <w:t xml:space="preserve">или Заказчиком </w:t>
      </w:r>
      <w:r w:rsidRPr="009C72C2">
        <w:t>в течение 10 дней – только представителями Покупателя и Заказчика (или одного из них).</w:t>
      </w:r>
    </w:p>
    <w:p w14:paraId="2CB3CBD1" w14:textId="7289E6B6" w:rsidR="00963F6E" w:rsidRDefault="00895508" w:rsidP="002B52AC">
      <w:pPr>
        <w:suppressAutoHyphens/>
        <w:ind w:firstLine="709"/>
        <w:jc w:val="both"/>
      </w:pPr>
      <w:r>
        <w:t>7</w:t>
      </w:r>
      <w:r w:rsidR="00963F6E">
        <w:t>.</w:t>
      </w:r>
      <w:r w:rsidR="00B04440">
        <w:t>8</w:t>
      </w:r>
      <w:r w:rsidR="00963F6E" w:rsidRPr="009C72C2">
        <w:t xml:space="preserve">. Поставщик обязан в течение 10 </w:t>
      </w:r>
      <w:r w:rsidR="00963F6E">
        <w:t xml:space="preserve">(десяти) </w:t>
      </w:r>
      <w:r w:rsidR="00963F6E" w:rsidRPr="009C72C2">
        <w:t>дней с даты получения Акта, указанного</w:t>
      </w:r>
      <w:r w:rsidR="00963F6E">
        <w:t xml:space="preserve"> в п. </w:t>
      </w:r>
      <w:r>
        <w:t>7</w:t>
      </w:r>
      <w:r w:rsidR="00963F6E" w:rsidRPr="009C72C2">
        <w:t>.</w:t>
      </w:r>
      <w:r w:rsidR="00963F6E">
        <w:t>8</w:t>
      </w:r>
      <w:r w:rsidR="00963F6E" w:rsidRPr="009C72C2">
        <w:t xml:space="preserve">. Договора, осуществить исследование причин несоответствия поставленной по настоящему Договору Продукции с составлением и подписанием Акта исследования несоответствия Продукции по </w:t>
      </w:r>
      <w:r w:rsidR="008E77AE" w:rsidRPr="009C72C2">
        <w:t>форме, а</w:t>
      </w:r>
      <w:r w:rsidR="00963F6E" w:rsidRPr="009C72C2">
        <w:t xml:space="preserve"> также немедленно направить в адрес Покупателя один оригинальный подписанный и утвержденный экземпляр вышеуказанного акта.</w:t>
      </w:r>
    </w:p>
    <w:p w14:paraId="089ECF1F" w14:textId="624E6856" w:rsidR="00E14CD7" w:rsidRPr="009C72C2" w:rsidRDefault="00E14CD7" w:rsidP="002B52AC">
      <w:pPr>
        <w:suppressAutoHyphens/>
        <w:ind w:firstLine="709"/>
        <w:jc w:val="both"/>
      </w:pPr>
      <w:r>
        <w:t>7.</w:t>
      </w:r>
      <w:r w:rsidR="00B04440">
        <w:t>9</w:t>
      </w:r>
      <w:r>
        <w:t xml:space="preserve">. </w:t>
      </w:r>
      <w:r w:rsidRPr="00E14CD7">
        <w:t xml:space="preserve">Стороны пришли к соглашению, что при исполнении обязательств по настоящему Договору </w:t>
      </w:r>
      <w:r>
        <w:t>Поставщик</w:t>
      </w:r>
      <w:r w:rsidRPr="00E14CD7">
        <w:t xml:space="preserve"> не имеет права на получение с </w:t>
      </w:r>
      <w:r>
        <w:t xml:space="preserve">Покупателя </w:t>
      </w:r>
      <w:r w:rsidRPr="00E14CD7">
        <w:t>предусмотренных ст. 317.1 Гражданского кодекса Российской Федерации процентов на сумму задолженности. Проценты, предусмотренные ст. 317.1 Гражданского кодекса Российской Федерации, не начисляются и уплате не подлежат</w:t>
      </w:r>
      <w:r>
        <w:t>.</w:t>
      </w:r>
    </w:p>
    <w:p w14:paraId="4F7C8298" w14:textId="77777777" w:rsidR="00963F6E" w:rsidRPr="00835441" w:rsidRDefault="00963F6E" w:rsidP="002B52AC">
      <w:pPr>
        <w:suppressAutoHyphens/>
        <w:ind w:firstLine="709"/>
        <w:jc w:val="both"/>
        <w:rPr>
          <w:sz w:val="16"/>
          <w:szCs w:val="16"/>
        </w:rPr>
      </w:pPr>
      <w:r>
        <w:t xml:space="preserve">                </w:t>
      </w:r>
      <w:r>
        <w:tab/>
      </w:r>
    </w:p>
    <w:p w14:paraId="76AAF31B" w14:textId="77777777" w:rsidR="00963F6E" w:rsidRPr="00733381" w:rsidRDefault="00963F6E" w:rsidP="002B52AC">
      <w:pPr>
        <w:pStyle w:val="1"/>
        <w:suppressAutoHyphens/>
        <w:ind w:firstLine="709"/>
        <w:jc w:val="left"/>
        <w:rPr>
          <w:rFonts w:ascii="Times New Roman" w:hAnsi="Times New Roman"/>
          <w:b w:val="0"/>
        </w:rPr>
      </w:pPr>
      <w:r w:rsidRPr="00733381">
        <w:rPr>
          <w:rFonts w:ascii="Times New Roman" w:hAnsi="Times New Roman"/>
          <w:b w:val="0"/>
        </w:rPr>
        <w:lastRenderedPageBreak/>
        <w:t xml:space="preserve">Статья </w:t>
      </w:r>
      <w:r w:rsidR="008E77AE" w:rsidRPr="00733381">
        <w:rPr>
          <w:rFonts w:ascii="Times New Roman" w:hAnsi="Times New Roman"/>
          <w:b w:val="0"/>
        </w:rPr>
        <w:t>8</w:t>
      </w:r>
      <w:r w:rsidRPr="00733381">
        <w:rPr>
          <w:rFonts w:ascii="Times New Roman" w:hAnsi="Times New Roman"/>
          <w:b w:val="0"/>
        </w:rPr>
        <w:t>.  Гарантийные обязательства</w:t>
      </w:r>
    </w:p>
    <w:p w14:paraId="173D569C" w14:textId="40B3C057" w:rsidR="00963F6E" w:rsidRPr="009C72C2" w:rsidRDefault="008E77AE" w:rsidP="002B52AC">
      <w:pPr>
        <w:suppressAutoHyphens/>
        <w:ind w:firstLine="709"/>
        <w:jc w:val="both"/>
      </w:pPr>
      <w:r>
        <w:t>8</w:t>
      </w:r>
      <w:r w:rsidR="00963F6E" w:rsidRPr="009C72C2">
        <w:t xml:space="preserve">.1. Поставщик гарантирует Покупателю (Заказчику) технические характеристики и надежную работу всей Продукции, правильность выбора материалов, </w:t>
      </w:r>
      <w:r w:rsidR="00B04440">
        <w:t xml:space="preserve">и </w:t>
      </w:r>
      <w:r w:rsidR="00963F6E" w:rsidRPr="009C72C2">
        <w:t xml:space="preserve">высокое </w:t>
      </w:r>
      <w:r w:rsidR="00B04440">
        <w:t xml:space="preserve">ее </w:t>
      </w:r>
      <w:r w:rsidR="00963F6E" w:rsidRPr="009C72C2">
        <w:t>качество</w:t>
      </w:r>
      <w:r w:rsidR="00B04440">
        <w:t>.</w:t>
      </w:r>
    </w:p>
    <w:p w14:paraId="273065A1" w14:textId="77777777" w:rsidR="00963F6E" w:rsidRPr="009C72C2" w:rsidRDefault="008E77AE" w:rsidP="002B52AC">
      <w:pPr>
        <w:suppressAutoHyphens/>
        <w:ind w:firstLine="709"/>
        <w:jc w:val="both"/>
      </w:pPr>
      <w:r>
        <w:t>8</w:t>
      </w:r>
      <w:r w:rsidR="00963F6E" w:rsidRPr="009C72C2">
        <w:t xml:space="preserve">.2. Качество поставленной Продукции должно быть подтверждено </w:t>
      </w:r>
      <w:r w:rsidR="00963F6E" w:rsidRPr="003978AD">
        <w:t>сертификатами качества</w:t>
      </w:r>
      <w:r w:rsidR="00963F6E" w:rsidRPr="009C72C2">
        <w:t>.</w:t>
      </w:r>
    </w:p>
    <w:p w14:paraId="06B7ABDB" w14:textId="53C6A72D" w:rsidR="00963F6E" w:rsidRPr="009C72C2" w:rsidRDefault="008E77AE" w:rsidP="002B52AC">
      <w:pPr>
        <w:suppressAutoHyphens/>
        <w:ind w:firstLine="709"/>
        <w:jc w:val="both"/>
      </w:pPr>
      <w:r>
        <w:t>8</w:t>
      </w:r>
      <w:r w:rsidR="00963F6E" w:rsidRPr="009C72C2">
        <w:t xml:space="preserve">.3. Гарантийный срок эксплуатации </w:t>
      </w:r>
      <w:r w:rsidR="00963F6E">
        <w:t>П</w:t>
      </w:r>
      <w:r w:rsidR="00963F6E" w:rsidRPr="009C72C2">
        <w:t xml:space="preserve">родукции </w:t>
      </w:r>
      <w:r w:rsidR="00B7125C">
        <w:t>не требуется</w:t>
      </w:r>
      <w:r w:rsidR="00963F6E" w:rsidRPr="009C72C2">
        <w:t>.</w:t>
      </w:r>
    </w:p>
    <w:p w14:paraId="5F2C4487" w14:textId="77777777" w:rsidR="00963F6E" w:rsidRPr="00835441" w:rsidRDefault="00963F6E" w:rsidP="002B52AC">
      <w:pPr>
        <w:suppressAutoHyphens/>
        <w:ind w:firstLine="709"/>
        <w:jc w:val="both"/>
        <w:rPr>
          <w:sz w:val="16"/>
          <w:szCs w:val="16"/>
        </w:rPr>
      </w:pPr>
    </w:p>
    <w:p w14:paraId="404DE1C2" w14:textId="77777777" w:rsidR="00963F6E" w:rsidRPr="00835441" w:rsidRDefault="00963F6E" w:rsidP="002B52AC">
      <w:pPr>
        <w:suppressAutoHyphens/>
        <w:ind w:firstLine="709"/>
        <w:rPr>
          <w:sz w:val="16"/>
          <w:szCs w:val="16"/>
        </w:rPr>
      </w:pPr>
    </w:p>
    <w:p w14:paraId="06DAACD7" w14:textId="77777777" w:rsidR="00963F6E" w:rsidRPr="009C72C2" w:rsidRDefault="00963F6E" w:rsidP="002B52AC">
      <w:pPr>
        <w:pStyle w:val="1"/>
        <w:suppressAutoHyphens/>
        <w:ind w:firstLine="709"/>
        <w:jc w:val="left"/>
      </w:pPr>
      <w:r w:rsidRPr="00733381">
        <w:rPr>
          <w:rFonts w:ascii="Times New Roman" w:hAnsi="Times New Roman"/>
          <w:b w:val="0"/>
        </w:rPr>
        <w:t xml:space="preserve">Статья </w:t>
      </w:r>
      <w:r w:rsidR="008E77AE" w:rsidRPr="00733381">
        <w:rPr>
          <w:rFonts w:ascii="Times New Roman" w:hAnsi="Times New Roman"/>
          <w:b w:val="0"/>
        </w:rPr>
        <w:t>9</w:t>
      </w:r>
      <w:r w:rsidRPr="00733381">
        <w:rPr>
          <w:rFonts w:ascii="Times New Roman" w:hAnsi="Times New Roman"/>
          <w:b w:val="0"/>
        </w:rPr>
        <w:t>. Обстоятельствами непреодолимой силы</w:t>
      </w:r>
    </w:p>
    <w:p w14:paraId="0E257406" w14:textId="77777777" w:rsidR="00963F6E" w:rsidRPr="009C72C2" w:rsidRDefault="008E77AE" w:rsidP="00E329B7">
      <w:pPr>
        <w:suppressAutoHyphens/>
        <w:ind w:firstLine="709"/>
        <w:jc w:val="both"/>
      </w:pPr>
      <w:r>
        <w:t>9</w:t>
      </w:r>
      <w:r w:rsidR="00963F6E" w:rsidRPr="009C72C2">
        <w:t xml:space="preserve">.1. В Договоре под </w:t>
      </w:r>
      <w:r w:rsidR="009C2A27">
        <w:t>«</w:t>
      </w:r>
      <w:r w:rsidR="00963F6E" w:rsidRPr="009C72C2">
        <w:t>Обстоятельствами непреодолимой силы</w:t>
      </w:r>
      <w:r w:rsidR="009C2A27">
        <w:t>»</w:t>
      </w:r>
      <w:r w:rsidR="00963F6E" w:rsidRPr="009C72C2">
        <w:t xml:space="preserve"> понимаются любые непредвиденные события (отличающиеся от непредвиденных существенных изменений рыночных условий), которые возникают после подписания Договора и которые неподконтрольны ссылающимся на них Сторонам, включая стихийные бедствия, действия неприятельского государства, войны, восстания, вмешательство военных или военизированных организаций, пожары, взрывы, при условии, что:</w:t>
      </w:r>
    </w:p>
    <w:p w14:paraId="4DE0BB55" w14:textId="77777777" w:rsidR="00963F6E" w:rsidRPr="009C72C2" w:rsidRDefault="008E77AE" w:rsidP="002B52AC">
      <w:pPr>
        <w:tabs>
          <w:tab w:val="left" w:pos="1134"/>
        </w:tabs>
        <w:suppressAutoHyphens/>
        <w:ind w:firstLine="709"/>
        <w:jc w:val="both"/>
      </w:pPr>
      <w:r>
        <w:t xml:space="preserve">9.1.1. </w:t>
      </w:r>
      <w:r w:rsidR="00963F6E" w:rsidRPr="009C72C2">
        <w:t xml:space="preserve">такое событие, несмотря на принятие разумных мер и проявление должной осмотрительности (включая осуществление разумных финансовых затрат) не могло быть предотвращено, преодолено или устранено </w:t>
      </w:r>
      <w:r w:rsidR="009C2A27" w:rsidRPr="009C72C2">
        <w:t>полностью</w:t>
      </w:r>
      <w:r w:rsidR="00963F6E" w:rsidRPr="009C72C2">
        <w:t xml:space="preserve"> или частично такой Стороной;</w:t>
      </w:r>
    </w:p>
    <w:p w14:paraId="417F8BB6" w14:textId="77777777" w:rsidR="00963F6E" w:rsidRPr="009C72C2" w:rsidRDefault="008E77AE" w:rsidP="002B52AC">
      <w:pPr>
        <w:tabs>
          <w:tab w:val="left" w:pos="1134"/>
        </w:tabs>
        <w:suppressAutoHyphens/>
        <w:ind w:firstLine="709"/>
        <w:jc w:val="both"/>
      </w:pPr>
      <w:r>
        <w:t xml:space="preserve">9.1.2. </w:t>
      </w:r>
      <w:r w:rsidR="00963F6E" w:rsidRPr="009C72C2">
        <w:t>такое событие существенным и неблагоприятным образом повлияло со временем на способность затронутой этим событием Стороны выполнить свои обязательства по Договору;</w:t>
      </w:r>
    </w:p>
    <w:p w14:paraId="551FAB2B" w14:textId="77777777" w:rsidR="00963F6E" w:rsidRPr="009C72C2" w:rsidRDefault="008E77AE" w:rsidP="002B52AC">
      <w:pPr>
        <w:tabs>
          <w:tab w:val="left" w:pos="1134"/>
        </w:tabs>
        <w:suppressAutoHyphens/>
        <w:ind w:firstLine="709"/>
        <w:jc w:val="both"/>
      </w:pPr>
      <w:r>
        <w:t xml:space="preserve">9.1.3. </w:t>
      </w:r>
      <w:r w:rsidR="00963F6E" w:rsidRPr="009C72C2">
        <w:t>затронутая Сторона предприняла все разумные меры предосторожности, должной осторожности и предприняла разумные альтернативные меры (включая осуществление разумных финансовых затрат) с целью избежать влияния такого события на способность такой Стороны выполнить свои обязательства по Договору и минимизировать последствия такого события; и</w:t>
      </w:r>
    </w:p>
    <w:p w14:paraId="3AF67999" w14:textId="77777777" w:rsidR="00963F6E" w:rsidRPr="009C72C2" w:rsidRDefault="008E77AE" w:rsidP="002B52AC">
      <w:pPr>
        <w:tabs>
          <w:tab w:val="left" w:pos="1134"/>
        </w:tabs>
        <w:suppressAutoHyphens/>
        <w:ind w:firstLine="709"/>
        <w:jc w:val="both"/>
      </w:pPr>
      <w:r>
        <w:t xml:space="preserve">9.1.4. </w:t>
      </w:r>
      <w:r w:rsidR="00963F6E" w:rsidRPr="009C72C2">
        <w:t>такое событие или его последствия не являются результатом неспособности затронутой данным событием Стороны выполнить какие-либо свои обязательства по Договору.</w:t>
      </w:r>
    </w:p>
    <w:p w14:paraId="1CA3A86B" w14:textId="77777777" w:rsidR="00963F6E" w:rsidRPr="009C72C2" w:rsidRDefault="008E77AE" w:rsidP="002B52AC">
      <w:pPr>
        <w:tabs>
          <w:tab w:val="left" w:pos="1134"/>
        </w:tabs>
        <w:suppressAutoHyphens/>
        <w:ind w:firstLine="709"/>
        <w:jc w:val="both"/>
      </w:pPr>
      <w:r>
        <w:t>9</w:t>
      </w:r>
      <w:r w:rsidR="00963F6E" w:rsidRPr="009C72C2">
        <w:t>.2. Какие-либо задержки или невыполнение своих обязательств какой-либо Стороной не являются нарушением Договора, если и в той мере, в какой такие задержки или невыполнение обязательств вызваны Обстоятельством непреодолимой силы. При этом, Сторона, которая предполагает воспользоваться положениями настоящей статьи должна:</w:t>
      </w:r>
    </w:p>
    <w:p w14:paraId="4D80CF70" w14:textId="77777777" w:rsidR="00963F6E" w:rsidRPr="009C72C2" w:rsidRDefault="00365241" w:rsidP="002B52AC">
      <w:pPr>
        <w:suppressAutoHyphens/>
        <w:ind w:firstLine="709"/>
        <w:jc w:val="both"/>
      </w:pPr>
      <w:r>
        <w:t xml:space="preserve">9.2.1. </w:t>
      </w:r>
      <w:r w:rsidR="00963F6E" w:rsidRPr="009C72C2">
        <w:t>направить уведомление другой Стороне в кратчайший возможный срок, но в любом случае в течение 48 часов после первого наступления Обстоятельства непреодолимой силы. При этом уведомление должно содержать разумное подтверждение характера обстоятельств, составляющих Обстоятельство непреодолимой силы, наряду с оценкой его ожидаемой продолжительности и возможного воздействия на выполнение затронутой Стороной ее обязательств по Договору;</w:t>
      </w:r>
    </w:p>
    <w:p w14:paraId="61A2C8DD" w14:textId="77777777" w:rsidR="00963F6E" w:rsidRPr="009C72C2" w:rsidRDefault="00365241" w:rsidP="002B52AC">
      <w:pPr>
        <w:suppressAutoHyphens/>
        <w:ind w:firstLine="709"/>
        <w:jc w:val="both"/>
      </w:pPr>
      <w:r>
        <w:t xml:space="preserve">9.2.2.  </w:t>
      </w:r>
      <w:r w:rsidR="00963F6E" w:rsidRPr="009C72C2">
        <w:t>предпринять все разумные и усердные меры для продолжения выполнения своих обязательств по Договору;</w:t>
      </w:r>
    </w:p>
    <w:p w14:paraId="3D00A392" w14:textId="77777777" w:rsidR="00963F6E" w:rsidRPr="009C72C2" w:rsidRDefault="00365241" w:rsidP="002B52AC">
      <w:pPr>
        <w:suppressAutoHyphens/>
        <w:ind w:firstLine="709"/>
        <w:jc w:val="both"/>
      </w:pPr>
      <w:r>
        <w:t xml:space="preserve">9.2.3. </w:t>
      </w:r>
      <w:r w:rsidR="00963F6E" w:rsidRPr="009C72C2">
        <w:t>оперативно и усердно предпринимать все меры для исправления или устранения Обстоятельством непреодолимой силы и его последствий;</w:t>
      </w:r>
    </w:p>
    <w:p w14:paraId="5C8FF759" w14:textId="77777777" w:rsidR="00963F6E" w:rsidRPr="009C72C2" w:rsidRDefault="00365241" w:rsidP="002B52AC">
      <w:pPr>
        <w:suppressAutoHyphens/>
        <w:ind w:firstLine="709"/>
        <w:jc w:val="both"/>
      </w:pPr>
      <w:r>
        <w:t xml:space="preserve">9.2.4. </w:t>
      </w:r>
      <w:r w:rsidR="00963F6E" w:rsidRPr="009C72C2">
        <w:t>предпринимать все разумные и усердные меры для минимизации или ограничению негативных последствий Обстоятельством непреодолимой силы и ущерба для другой Стороны; и</w:t>
      </w:r>
    </w:p>
    <w:p w14:paraId="1A10ECF9" w14:textId="77777777" w:rsidR="00963F6E" w:rsidRPr="009C72C2" w:rsidRDefault="00365241" w:rsidP="002B52AC">
      <w:pPr>
        <w:tabs>
          <w:tab w:val="left" w:pos="1134"/>
        </w:tabs>
        <w:suppressAutoHyphens/>
        <w:ind w:firstLine="709"/>
        <w:jc w:val="both"/>
      </w:pPr>
      <w:r>
        <w:t xml:space="preserve">9.2.5. </w:t>
      </w:r>
      <w:r w:rsidR="00963F6E" w:rsidRPr="009C72C2">
        <w:t>ежемесячно предоставлять отчеты другой Стороне о предпринимаемых действиях и планах действий в соответст</w:t>
      </w:r>
      <w:r w:rsidR="00963F6E">
        <w:t xml:space="preserve">вии с подпунктами </w:t>
      </w:r>
      <w:proofErr w:type="gramStart"/>
      <w:r>
        <w:t>9</w:t>
      </w:r>
      <w:r w:rsidR="00963F6E" w:rsidRPr="009C72C2">
        <w:t>.2.2.,</w:t>
      </w:r>
      <w:proofErr w:type="gramEnd"/>
      <w:r w:rsidR="00963F6E" w:rsidRPr="009C72C2">
        <w:t xml:space="preserve"> </w:t>
      </w:r>
      <w:r>
        <w:t>9</w:t>
      </w:r>
      <w:r w:rsidR="00963F6E" w:rsidRPr="009C72C2">
        <w:t xml:space="preserve">.2.3., </w:t>
      </w:r>
      <w:r>
        <w:t>9</w:t>
      </w:r>
      <w:r w:rsidR="00963F6E" w:rsidRPr="009C72C2">
        <w:t>.2.4. и незамедлительно уведомлять другую Сторону о прекращении действия Обстоятельства непреодолимой силы.</w:t>
      </w:r>
    </w:p>
    <w:p w14:paraId="165FC58E" w14:textId="42F65EF5" w:rsidR="00963F6E" w:rsidRPr="009C72C2" w:rsidRDefault="00365241" w:rsidP="002B52AC">
      <w:pPr>
        <w:suppressAutoHyphens/>
        <w:ind w:firstLine="709"/>
        <w:jc w:val="both"/>
      </w:pPr>
      <w:r>
        <w:t>9</w:t>
      </w:r>
      <w:r w:rsidR="00963F6E" w:rsidRPr="009C72C2">
        <w:t xml:space="preserve">.3. С учетом положений настоящего Раздела, в случае если выполнение обязательств по Договору оказывается невозможным в связи с Обстоятельством непреодолимой силы на срок более </w:t>
      </w:r>
      <w:r w:rsidR="00744D38">
        <w:t xml:space="preserve">40 </w:t>
      </w:r>
      <w:r w:rsidR="00963F6E" w:rsidRPr="009C72C2">
        <w:t xml:space="preserve">дней, каждая из Сторон оставляет за собой право </w:t>
      </w:r>
      <w:r w:rsidR="00963F6E">
        <w:lastRenderedPageBreak/>
        <w:t>отказаться от</w:t>
      </w:r>
      <w:r w:rsidR="00963F6E" w:rsidRPr="009C72C2">
        <w:t xml:space="preserve"> Договор</w:t>
      </w:r>
      <w:r w:rsidR="00963F6E">
        <w:t>а</w:t>
      </w:r>
      <w:r w:rsidR="00963F6E" w:rsidRPr="009C72C2">
        <w:t xml:space="preserve"> путем направления письменного уведомления об этом другой Стороне в течение </w:t>
      </w:r>
      <w:r w:rsidR="00963F6E">
        <w:t>30 (</w:t>
      </w:r>
      <w:r w:rsidR="00963F6E" w:rsidRPr="009C72C2">
        <w:t>тридцати) дней.</w:t>
      </w:r>
    </w:p>
    <w:p w14:paraId="732A9BCB" w14:textId="77777777" w:rsidR="00963F6E" w:rsidRPr="009C72C2" w:rsidRDefault="00365241" w:rsidP="002B52AC">
      <w:pPr>
        <w:suppressAutoHyphens/>
        <w:ind w:firstLine="709"/>
        <w:jc w:val="both"/>
      </w:pPr>
      <w:r>
        <w:t>9</w:t>
      </w:r>
      <w:r w:rsidR="00963F6E" w:rsidRPr="009C72C2">
        <w:t xml:space="preserve">.4. Право Поставщика, возникающее из Обстоятельства непреодолимой силы, заключается в праве на изменение сроков выполнения обязательств по Договору с заключением соответствующего дополнительного соглашения к Договору.  </w:t>
      </w:r>
    </w:p>
    <w:p w14:paraId="44A7B853" w14:textId="77777777" w:rsidR="00963F6E" w:rsidRPr="00694CEA" w:rsidRDefault="00963F6E" w:rsidP="002B52AC">
      <w:pPr>
        <w:pStyle w:val="a4"/>
        <w:suppressAutoHyphens/>
        <w:ind w:firstLine="709"/>
        <w:rPr>
          <w:rFonts w:ascii="Times New Roman" w:hAnsi="Times New Roman"/>
          <w:b w:val="0"/>
          <w:sz w:val="16"/>
          <w:szCs w:val="16"/>
          <w:lang w:val="ru-RU"/>
        </w:rPr>
      </w:pPr>
    </w:p>
    <w:p w14:paraId="71573279" w14:textId="77777777" w:rsidR="00963F6E" w:rsidRPr="009C72C2" w:rsidRDefault="00963F6E" w:rsidP="002B52AC">
      <w:pPr>
        <w:pStyle w:val="1"/>
        <w:suppressAutoHyphens/>
        <w:ind w:firstLine="709"/>
        <w:jc w:val="left"/>
      </w:pPr>
      <w:r w:rsidRPr="00733381">
        <w:rPr>
          <w:rFonts w:ascii="Times New Roman" w:hAnsi="Times New Roman"/>
          <w:b w:val="0"/>
        </w:rPr>
        <w:t>Статья 1</w:t>
      </w:r>
      <w:r w:rsidR="00365241" w:rsidRPr="00733381">
        <w:rPr>
          <w:rFonts w:ascii="Times New Roman" w:hAnsi="Times New Roman"/>
          <w:b w:val="0"/>
        </w:rPr>
        <w:t>0</w:t>
      </w:r>
      <w:r w:rsidRPr="00733381">
        <w:rPr>
          <w:rFonts w:ascii="Times New Roman" w:hAnsi="Times New Roman"/>
          <w:b w:val="0"/>
        </w:rPr>
        <w:t>. Арбитраж</w:t>
      </w:r>
    </w:p>
    <w:p w14:paraId="3938427F" w14:textId="77777777" w:rsidR="00963F6E" w:rsidRDefault="00963F6E" w:rsidP="00E329B7">
      <w:pPr>
        <w:suppressAutoHyphens/>
        <w:ind w:firstLine="709"/>
        <w:jc w:val="both"/>
      </w:pPr>
      <w:r w:rsidRPr="009C72C2">
        <w:t>1</w:t>
      </w:r>
      <w:r w:rsidR="00365241">
        <w:t>0</w:t>
      </w:r>
      <w:r w:rsidRPr="009C72C2">
        <w:t>.1.</w:t>
      </w:r>
      <w:r>
        <w:t xml:space="preserve"> </w:t>
      </w:r>
      <w:r w:rsidRPr="009C72C2">
        <w:t xml:space="preserve">Все споры и разногласия, которые могут возникнуть в </w:t>
      </w:r>
      <w:r w:rsidR="00365241" w:rsidRPr="009C72C2">
        <w:t>ходе реализации</w:t>
      </w:r>
      <w:r w:rsidRPr="009C72C2">
        <w:t xml:space="preserve"> Договора или в связи с ним, будут разрешаться путем переговоров. Если урегулирование споров дружеским путем невозможно, споры и разногласия будут рассматриваться в Ар</w:t>
      </w:r>
      <w:r>
        <w:t>битражном суде г. Москвы</w:t>
      </w:r>
      <w:r w:rsidRPr="009C72C2">
        <w:t xml:space="preserve"> в порядке, определенном действующим законодательством РФ.</w:t>
      </w:r>
    </w:p>
    <w:p w14:paraId="3E5BC366" w14:textId="77777777" w:rsidR="009C2A27" w:rsidRPr="009C2A27" w:rsidRDefault="009C2A27" w:rsidP="002B52AC">
      <w:pPr>
        <w:pStyle w:val="aff8"/>
        <w:tabs>
          <w:tab w:val="left" w:pos="426"/>
        </w:tabs>
        <w:suppressAutoHyphens/>
        <w:ind w:firstLine="709"/>
        <w:jc w:val="both"/>
        <w:rPr>
          <w:b/>
          <w:i/>
          <w:sz w:val="20"/>
        </w:rPr>
      </w:pPr>
      <w:r w:rsidRPr="009C2A27">
        <w:rPr>
          <w:b/>
          <w:i/>
          <w:sz w:val="20"/>
        </w:rPr>
        <w:t>ИЛИ</w:t>
      </w:r>
    </w:p>
    <w:p w14:paraId="616401E9" w14:textId="77777777" w:rsidR="009C2A27" w:rsidRPr="009C2A27" w:rsidRDefault="009C2A27" w:rsidP="002B52AC">
      <w:pPr>
        <w:pStyle w:val="aff8"/>
        <w:tabs>
          <w:tab w:val="left" w:pos="426"/>
        </w:tabs>
        <w:suppressAutoHyphens/>
        <w:ind w:firstLine="709"/>
        <w:jc w:val="both"/>
        <w:rPr>
          <w:i/>
          <w:sz w:val="20"/>
        </w:rPr>
      </w:pPr>
      <w:r w:rsidRPr="009C2A27">
        <w:rPr>
          <w:b/>
          <w:i/>
          <w:sz w:val="20"/>
        </w:rPr>
        <w:t xml:space="preserve">(в случае если </w:t>
      </w:r>
      <w:r>
        <w:rPr>
          <w:b/>
          <w:i/>
          <w:sz w:val="20"/>
        </w:rPr>
        <w:t>Поставщиком</w:t>
      </w:r>
      <w:r w:rsidRPr="009C2A27">
        <w:rPr>
          <w:b/>
          <w:i/>
          <w:sz w:val="20"/>
        </w:rPr>
        <w:t xml:space="preserve"> является организация Госкорпорации «Росатом», подведомственное Госкорпорации «Росатом» предприятие или </w:t>
      </w:r>
      <w:proofErr w:type="gramStart"/>
      <w:r w:rsidRPr="009C2A27">
        <w:rPr>
          <w:b/>
          <w:i/>
          <w:sz w:val="20"/>
        </w:rPr>
        <w:t>учреждение</w:t>
      </w:r>
      <w:proofErr w:type="gramEnd"/>
      <w:r w:rsidRPr="009C2A27">
        <w:rPr>
          <w:b/>
          <w:i/>
          <w:sz w:val="20"/>
        </w:rPr>
        <w:t xml:space="preserve"> или аффилированное лицо ОАО «</w:t>
      </w:r>
      <w:proofErr w:type="spellStart"/>
      <w:r w:rsidRPr="009C2A27">
        <w:rPr>
          <w:b/>
          <w:i/>
          <w:sz w:val="20"/>
        </w:rPr>
        <w:t>Атомэнергопром</w:t>
      </w:r>
      <w:proofErr w:type="spellEnd"/>
      <w:r w:rsidRPr="009C2A27">
        <w:rPr>
          <w:b/>
          <w:i/>
          <w:sz w:val="20"/>
        </w:rPr>
        <w:t>»):</w:t>
      </w:r>
      <w:r w:rsidRPr="009C2A27">
        <w:rPr>
          <w:i/>
          <w:sz w:val="20"/>
        </w:rPr>
        <w:t xml:space="preserve"> </w:t>
      </w:r>
    </w:p>
    <w:p w14:paraId="54AA2A06" w14:textId="77777777" w:rsidR="009C2A27" w:rsidRDefault="009C2A27" w:rsidP="002B52AC">
      <w:pPr>
        <w:suppressAutoHyphens/>
        <w:spacing w:before="120"/>
        <w:ind w:firstLine="709"/>
        <w:jc w:val="both"/>
      </w:pPr>
      <w:r w:rsidRPr="00C90BC8">
        <w:t xml:space="preserve">В случае </w:t>
      </w:r>
      <w:proofErr w:type="spellStart"/>
      <w:r w:rsidRPr="00C90BC8">
        <w:t>неурегулирования</w:t>
      </w:r>
      <w:proofErr w:type="spellEnd"/>
      <w:r w:rsidRPr="00C90BC8">
        <w:t xml:space="preserve"> спора в претензионном порядке</w:t>
      </w:r>
      <w:r>
        <w:t xml:space="preserve"> </w:t>
      </w:r>
      <w:r w:rsidRPr="00C90BC8">
        <w:t>все с</w:t>
      </w:r>
      <w:r>
        <w:t>поры между Сторонами в связи с Д</w:t>
      </w:r>
      <w:r w:rsidRPr="00C90BC8">
        <w:t xml:space="preserve">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передаются на рассмотрение в Третейский суд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w:t>
      </w:r>
    </w:p>
    <w:p w14:paraId="1F1B14FA" w14:textId="77777777" w:rsidR="009C2A27" w:rsidRPr="009C2A27" w:rsidRDefault="009C2A27" w:rsidP="002B52AC">
      <w:pPr>
        <w:suppressAutoHyphens/>
        <w:spacing w:before="120"/>
        <w:jc w:val="both"/>
        <w:rPr>
          <w:sz w:val="12"/>
          <w:szCs w:val="12"/>
        </w:rPr>
      </w:pPr>
    </w:p>
    <w:p w14:paraId="6D008AC4" w14:textId="77777777" w:rsidR="00963F6E" w:rsidRPr="009C72C2" w:rsidRDefault="00963F6E" w:rsidP="002B52AC">
      <w:pPr>
        <w:suppressAutoHyphens/>
        <w:ind w:firstLine="709"/>
        <w:jc w:val="both"/>
      </w:pPr>
      <w:r w:rsidRPr="009C72C2">
        <w:t>1</w:t>
      </w:r>
      <w:r w:rsidR="00365241">
        <w:t>0</w:t>
      </w:r>
      <w:r w:rsidRPr="009C72C2">
        <w:t>.2.</w:t>
      </w:r>
      <w:r>
        <w:t xml:space="preserve"> </w:t>
      </w:r>
      <w:r w:rsidRPr="009C72C2">
        <w:t>Претензии Сторон, связанные с неисполнением или ненадлежащим исполнением Договора, будут рассм</w:t>
      </w:r>
      <w:r>
        <w:t>атриваться Сторонами в течение 3</w:t>
      </w:r>
      <w:r w:rsidRPr="009C72C2">
        <w:t>0 календарных дней с даты их получения. Письмо, содержащее претензионные требования, должно иметь наименование «Претензия» и быть подписано руководителем или иным уполномоченным лицом Стороны.</w:t>
      </w:r>
    </w:p>
    <w:p w14:paraId="48D87A23" w14:textId="77777777" w:rsidR="00963F6E" w:rsidRPr="00694CEA" w:rsidRDefault="00963F6E" w:rsidP="002B52AC">
      <w:pPr>
        <w:suppressAutoHyphens/>
        <w:ind w:firstLine="709"/>
        <w:jc w:val="both"/>
        <w:rPr>
          <w:sz w:val="16"/>
          <w:szCs w:val="16"/>
        </w:rPr>
      </w:pPr>
    </w:p>
    <w:p w14:paraId="33D27126" w14:textId="77777777" w:rsidR="00963F6E" w:rsidRPr="009C72C2" w:rsidRDefault="00963F6E" w:rsidP="002B52AC">
      <w:pPr>
        <w:pStyle w:val="1"/>
        <w:suppressAutoHyphens/>
        <w:ind w:firstLine="709"/>
        <w:jc w:val="left"/>
      </w:pPr>
      <w:r w:rsidRPr="00733381">
        <w:rPr>
          <w:rFonts w:ascii="Times New Roman" w:hAnsi="Times New Roman"/>
          <w:b w:val="0"/>
        </w:rPr>
        <w:t>Статья 1</w:t>
      </w:r>
      <w:r w:rsidR="00365241" w:rsidRPr="00733381">
        <w:rPr>
          <w:rFonts w:ascii="Times New Roman" w:hAnsi="Times New Roman"/>
          <w:b w:val="0"/>
        </w:rPr>
        <w:t>1</w:t>
      </w:r>
      <w:r w:rsidRPr="00733381">
        <w:rPr>
          <w:rFonts w:ascii="Times New Roman" w:hAnsi="Times New Roman"/>
          <w:b w:val="0"/>
        </w:rPr>
        <w:t>. Расторжение Договора</w:t>
      </w:r>
    </w:p>
    <w:p w14:paraId="2B4B8FE1" w14:textId="77777777" w:rsidR="00963F6E" w:rsidRPr="00F753C4" w:rsidRDefault="00963F6E" w:rsidP="00E329B7">
      <w:pPr>
        <w:suppressAutoHyphens/>
        <w:ind w:firstLine="709"/>
        <w:jc w:val="both"/>
      </w:pPr>
      <w:r w:rsidRPr="00F753C4">
        <w:t>1</w:t>
      </w:r>
      <w:r w:rsidR="00365241">
        <w:t>1</w:t>
      </w:r>
      <w:r w:rsidRPr="00F753C4">
        <w:t xml:space="preserve">.1. Покупатель </w:t>
      </w:r>
      <w:r w:rsidR="009C2A27" w:rsidRPr="00F753C4">
        <w:t>вправе расторгнуть</w:t>
      </w:r>
      <w:r w:rsidRPr="00F753C4">
        <w:t xml:space="preserve"> Договор, в одностороннем внесудебном порядке, уведомив об этом Поставщика, и/или по своему усмотрению вправе отказаться от поставляемой Продукции полностью или в части если:</w:t>
      </w:r>
    </w:p>
    <w:p w14:paraId="0CDB72BF" w14:textId="77777777" w:rsidR="00963F6E" w:rsidRPr="00F753C4" w:rsidRDefault="00963F6E" w:rsidP="002B52AC">
      <w:pPr>
        <w:suppressAutoHyphens/>
        <w:ind w:firstLine="709"/>
        <w:jc w:val="both"/>
      </w:pPr>
      <w:r>
        <w:t>а</w:t>
      </w:r>
      <w:r w:rsidRPr="00F753C4">
        <w:t>) Поставщик без согласия Покупателя передает и/или пытается передать третьим лицам права или обязанности по Договору или какие-либо права и интересы, установленные в нем, за исключением случаев, прямо разрешенных положениями Договора;</w:t>
      </w:r>
    </w:p>
    <w:p w14:paraId="59CDD237" w14:textId="77777777" w:rsidR="00963F6E" w:rsidRPr="00F753C4" w:rsidRDefault="009C2A27" w:rsidP="002B52AC">
      <w:pPr>
        <w:suppressAutoHyphens/>
        <w:ind w:firstLine="709"/>
        <w:jc w:val="both"/>
      </w:pPr>
      <w:r>
        <w:t xml:space="preserve">б) </w:t>
      </w:r>
      <w:r w:rsidR="00963F6E" w:rsidRPr="00F753C4">
        <w:t xml:space="preserve">Поставщик допускает какие-либо нарушения законодательства РФ и Обязательных технических правил, которые повлекли или могут повлечь за собой смерть, причинение вреда </w:t>
      </w:r>
      <w:r w:rsidRPr="00F753C4">
        <w:t>здоровью, приостановление</w:t>
      </w:r>
      <w:r w:rsidR="00963F6E" w:rsidRPr="00F753C4">
        <w:t xml:space="preserve"> или прекращение по требованию органов государственной власти (местного самоуправления) деятельности Поставщика, Покупателя и/или третьих лиц, у которых с Покупателем имеются договорные отношения;</w:t>
      </w:r>
    </w:p>
    <w:p w14:paraId="48067719" w14:textId="656ABBC8" w:rsidR="00963F6E" w:rsidRPr="00F753C4" w:rsidRDefault="009C2A27" w:rsidP="002B52AC">
      <w:pPr>
        <w:suppressAutoHyphens/>
        <w:ind w:firstLine="709"/>
        <w:jc w:val="both"/>
      </w:pPr>
      <w:r>
        <w:t>в</w:t>
      </w:r>
      <w:r w:rsidR="00963F6E" w:rsidRPr="00F753C4">
        <w:t>) Поставщик допускает существенные нарушения при выполнении условий Договора или не способен выполнить свои обязательства по Договору и не устраняет такие нарушения или не может предоставить удовлетворительные доказательства того, что такие нарушения или невыполнения обязательств были или будут устранены в течение</w:t>
      </w:r>
      <w:r w:rsidR="003F2E16">
        <w:t xml:space="preserve"> 10</w:t>
      </w:r>
      <w:r w:rsidR="00963F6E" w:rsidRPr="00F753C4">
        <w:t xml:space="preserve"> дней после получения уведомления от Покупателя о необходимости устранения таких нарушений;</w:t>
      </w:r>
    </w:p>
    <w:p w14:paraId="3B13E23C" w14:textId="77777777" w:rsidR="00963F6E" w:rsidRDefault="009C2A27" w:rsidP="002B52AC">
      <w:pPr>
        <w:suppressAutoHyphens/>
        <w:ind w:firstLine="709"/>
        <w:jc w:val="both"/>
      </w:pPr>
      <w:r>
        <w:t>г</w:t>
      </w:r>
      <w:r w:rsidR="00963F6E" w:rsidRPr="00F753C4">
        <w:t xml:space="preserve">) имеется просрочка исполнения обязательств Поставщиком в отношении каких-либо сроков, установленных Договором, </w:t>
      </w:r>
      <w:r w:rsidR="000B26D6">
        <w:t>длящаяся</w:t>
      </w:r>
      <w:r w:rsidR="00963F6E" w:rsidRPr="00F753C4">
        <w:t xml:space="preserve"> более чем </w:t>
      </w:r>
      <w:r>
        <w:t>10 (десять</w:t>
      </w:r>
      <w:r w:rsidR="00963F6E" w:rsidRPr="00F753C4">
        <w:t xml:space="preserve">) дней </w:t>
      </w:r>
      <w:r w:rsidR="000B26D6">
        <w:t>подряд (</w:t>
      </w:r>
      <w:r w:rsidR="00963F6E" w:rsidRPr="00F753C4">
        <w:t>в течение непрерывного периода</w:t>
      </w:r>
      <w:r w:rsidR="000B26D6">
        <w:t>)</w:t>
      </w:r>
      <w:r w:rsidR="00963F6E" w:rsidRPr="00F753C4">
        <w:t xml:space="preserve"> или более </w:t>
      </w:r>
      <w:r>
        <w:t>20</w:t>
      </w:r>
      <w:r w:rsidR="00963F6E" w:rsidRPr="00F753C4">
        <w:t xml:space="preserve"> (</w:t>
      </w:r>
      <w:r>
        <w:t>двадцати</w:t>
      </w:r>
      <w:r w:rsidR="00963F6E" w:rsidRPr="00F753C4">
        <w:t>) дней в совокупности;</w:t>
      </w:r>
    </w:p>
    <w:p w14:paraId="04DADDB5" w14:textId="77777777" w:rsidR="00E73CE7" w:rsidRPr="00F753C4" w:rsidRDefault="00E73CE7" w:rsidP="002B52AC">
      <w:pPr>
        <w:suppressAutoHyphens/>
        <w:ind w:firstLine="709"/>
        <w:jc w:val="both"/>
      </w:pPr>
      <w:r>
        <w:t>д) Поставщик не представил (представил не соответствующее требованиям Договора) обеспечение исполнения Договора, согласно п. 12.1.2. Договора.</w:t>
      </w:r>
    </w:p>
    <w:p w14:paraId="5B782E49" w14:textId="77777777" w:rsidR="00963F6E" w:rsidRPr="00F753C4" w:rsidRDefault="00963F6E" w:rsidP="002B52AC">
      <w:pPr>
        <w:suppressAutoHyphens/>
        <w:ind w:firstLine="709"/>
        <w:jc w:val="both"/>
      </w:pPr>
      <w:r w:rsidRPr="00F753C4">
        <w:lastRenderedPageBreak/>
        <w:t>1</w:t>
      </w:r>
      <w:r w:rsidR="00365241">
        <w:t>1</w:t>
      </w:r>
      <w:r w:rsidRPr="00F753C4">
        <w:t>.</w:t>
      </w:r>
      <w:r w:rsidR="00EC276E">
        <w:t>2</w:t>
      </w:r>
      <w:r w:rsidRPr="00F753C4">
        <w:t xml:space="preserve">. Поставщик ни при каких обстоятельствах не имеет права на компенсацию упущенной выгоды в связи с досрочным прекращением Договора по любым основаниям и все возможные убытки Поставщика определяются фактическими документально подтвержденными расходами. </w:t>
      </w:r>
    </w:p>
    <w:p w14:paraId="2C9495F0" w14:textId="77777777" w:rsidR="00963F6E" w:rsidRPr="00F753C4" w:rsidRDefault="00963F6E" w:rsidP="002B52AC">
      <w:pPr>
        <w:suppressAutoHyphens/>
        <w:ind w:firstLine="709"/>
        <w:jc w:val="both"/>
      </w:pPr>
      <w:r w:rsidRPr="00F753C4">
        <w:t>1</w:t>
      </w:r>
      <w:r w:rsidR="00365241">
        <w:t>1</w:t>
      </w:r>
      <w:r w:rsidRPr="00F753C4">
        <w:t>.</w:t>
      </w:r>
      <w:r w:rsidR="00EC276E">
        <w:t>3</w:t>
      </w:r>
      <w:r w:rsidRPr="00F753C4">
        <w:t>. Последствия расторжения Договора.</w:t>
      </w:r>
    </w:p>
    <w:p w14:paraId="5B48F5D9" w14:textId="77777777" w:rsidR="00963F6E" w:rsidRPr="00F753C4" w:rsidRDefault="00963F6E" w:rsidP="002B52AC">
      <w:pPr>
        <w:suppressAutoHyphens/>
        <w:ind w:firstLine="709"/>
        <w:jc w:val="both"/>
      </w:pPr>
      <w:r w:rsidRPr="00F753C4">
        <w:t>1</w:t>
      </w:r>
      <w:r w:rsidR="00365241">
        <w:t>1</w:t>
      </w:r>
      <w:r w:rsidRPr="00F753C4">
        <w:t>.</w:t>
      </w:r>
      <w:r w:rsidR="00EC276E">
        <w:t>3</w:t>
      </w:r>
      <w:r w:rsidRPr="00F753C4">
        <w:t xml:space="preserve">.1. По положениям </w:t>
      </w:r>
      <w:proofErr w:type="spellStart"/>
      <w:r>
        <w:t>пп</w:t>
      </w:r>
      <w:proofErr w:type="spellEnd"/>
      <w:r>
        <w:t>. (а)-(</w:t>
      </w:r>
      <w:r w:rsidR="00E73CE7">
        <w:t>д</w:t>
      </w:r>
      <w:r w:rsidRPr="00F753C4">
        <w:t xml:space="preserve">) п. </w:t>
      </w:r>
      <w:proofErr w:type="gramStart"/>
      <w:r w:rsidRPr="00F753C4">
        <w:t>1</w:t>
      </w:r>
      <w:r w:rsidR="00365241">
        <w:t>1</w:t>
      </w:r>
      <w:r w:rsidRPr="00F753C4">
        <w:t>.1.:</w:t>
      </w:r>
      <w:proofErr w:type="gramEnd"/>
      <w:r w:rsidRPr="00F753C4">
        <w:t xml:space="preserve"> </w:t>
      </w:r>
    </w:p>
    <w:p w14:paraId="190C619F" w14:textId="77777777" w:rsidR="00963F6E" w:rsidRPr="00F753C4" w:rsidRDefault="00963F6E" w:rsidP="002B52AC">
      <w:pPr>
        <w:suppressAutoHyphens/>
        <w:ind w:firstLine="709"/>
        <w:jc w:val="both"/>
      </w:pPr>
      <w:r w:rsidRPr="00F753C4">
        <w:t xml:space="preserve">(a) Поставщик за свой счет и в соответствии с указаниями, которые могут быть даны Покупателем, обязан в течение </w:t>
      </w:r>
      <w:r w:rsidR="00EC276E">
        <w:t>10</w:t>
      </w:r>
      <w:r w:rsidRPr="00F753C4">
        <w:t xml:space="preserve"> (</w:t>
      </w:r>
      <w:r w:rsidR="00EC276E">
        <w:t>десяти</w:t>
      </w:r>
      <w:r w:rsidRPr="00F753C4">
        <w:t>) дней с даты получения уведомления о расторжении:</w:t>
      </w:r>
    </w:p>
    <w:p w14:paraId="0B09D7CC" w14:textId="77777777" w:rsidR="00963F6E" w:rsidRPr="00F753C4" w:rsidRDefault="00963F6E" w:rsidP="002B52AC">
      <w:pPr>
        <w:suppressAutoHyphens/>
        <w:ind w:firstLine="709"/>
        <w:jc w:val="both"/>
      </w:pPr>
      <w:r w:rsidRPr="00F753C4">
        <w:t>(i) вернуть Покупателю часть Цены Договора, которая была получена им к тому времени (включая любые Авансовые платежи) в отношении Продукции</w:t>
      </w:r>
      <w:r w:rsidR="004A6BF2">
        <w:t xml:space="preserve"> (части Продукции)</w:t>
      </w:r>
      <w:r w:rsidRPr="00F753C4">
        <w:t>, от котор</w:t>
      </w:r>
      <w:r w:rsidR="001E66D6">
        <w:t>ой</w:t>
      </w:r>
      <w:r w:rsidRPr="00F753C4">
        <w:t xml:space="preserve"> Покупатель отказался. За нарушение сроков перечисления денежных средств, причитающихся Покупателю, согласно настоящему пункту, Поставщик за каждый день просрочки уплатит Покупателю неустойку в размере двойной ставки рефинансирования, установленной Центральным Банком Российской Федерации, начисленных на сумму просроченного платежа.</w:t>
      </w:r>
    </w:p>
    <w:p w14:paraId="13A86815" w14:textId="77777777" w:rsidR="00963F6E" w:rsidRPr="00F753C4" w:rsidRDefault="00963F6E" w:rsidP="002B52AC">
      <w:pPr>
        <w:suppressAutoHyphens/>
        <w:ind w:firstLine="709"/>
        <w:jc w:val="both"/>
      </w:pPr>
      <w:r w:rsidRPr="00F753C4">
        <w:t>(</w:t>
      </w:r>
      <w:proofErr w:type="spellStart"/>
      <w:r w:rsidR="00EC276E" w:rsidRPr="00F753C4">
        <w:t>ii</w:t>
      </w:r>
      <w:proofErr w:type="spellEnd"/>
      <w:r w:rsidRPr="00F753C4">
        <w:t>) возместить Покупателю убытки, вызванные расторжением договора включая, но не ограничиваясь, суммы затрат, которые должен понести или понес Покупатель в связи с уплатой третьим лицам, Заказчику сумм убытков, неустоек. При этом Поставщик утратит права требовать выплаты каких-либо причитающихся ему сумм, которые не были выплачены к тому времени.</w:t>
      </w:r>
    </w:p>
    <w:p w14:paraId="3EAD9F3B" w14:textId="77777777" w:rsidR="00963F6E" w:rsidRPr="00F753C4" w:rsidRDefault="00963F6E" w:rsidP="002B52AC">
      <w:pPr>
        <w:suppressAutoHyphens/>
        <w:ind w:firstLine="709"/>
        <w:jc w:val="both"/>
      </w:pPr>
      <w:r w:rsidRPr="00F753C4">
        <w:t>(б) При этом Покупатель вправе, на свое усмотрение, принять решение:</w:t>
      </w:r>
    </w:p>
    <w:p w14:paraId="25C27DB7" w14:textId="77777777" w:rsidR="00963F6E" w:rsidRPr="00F753C4" w:rsidRDefault="00963F6E" w:rsidP="002B52AC">
      <w:pPr>
        <w:suppressAutoHyphens/>
        <w:ind w:firstLine="709"/>
        <w:jc w:val="both"/>
      </w:pPr>
      <w:r w:rsidRPr="00F753C4">
        <w:t>(i) оставить у себя Продукци</w:t>
      </w:r>
      <w:r w:rsidR="00EC276E">
        <w:t xml:space="preserve">ю (часть Продукции) </w:t>
      </w:r>
      <w:r w:rsidR="00EC276E" w:rsidRPr="00F753C4">
        <w:t>и</w:t>
      </w:r>
      <w:r w:rsidRPr="00F753C4">
        <w:t xml:space="preserve"> устранить недостатки или завершить их самостоятельно </w:t>
      </w:r>
      <w:r w:rsidR="004A6BF2">
        <w:t>или с привлечением третьих лиц, и/</w:t>
      </w:r>
      <w:r w:rsidRPr="00F753C4">
        <w:t>или</w:t>
      </w:r>
    </w:p>
    <w:p w14:paraId="315DA2CF" w14:textId="77777777" w:rsidR="00963F6E" w:rsidRPr="00F753C4" w:rsidRDefault="00963F6E" w:rsidP="002B52AC">
      <w:pPr>
        <w:suppressAutoHyphens/>
        <w:ind w:firstLine="709"/>
        <w:jc w:val="both"/>
      </w:pPr>
      <w:r w:rsidRPr="00F753C4">
        <w:t>(</w:t>
      </w:r>
      <w:proofErr w:type="spellStart"/>
      <w:r w:rsidRPr="00F753C4">
        <w:t>ii</w:t>
      </w:r>
      <w:proofErr w:type="spellEnd"/>
      <w:r w:rsidRPr="00F753C4">
        <w:t>) отказаться от Продукции</w:t>
      </w:r>
      <w:r w:rsidR="004A6BF2">
        <w:t xml:space="preserve"> полностью или в части, и/или</w:t>
      </w:r>
    </w:p>
    <w:p w14:paraId="703BA40E" w14:textId="77777777" w:rsidR="00963F6E" w:rsidRPr="00F753C4" w:rsidRDefault="00963F6E" w:rsidP="002B52AC">
      <w:pPr>
        <w:suppressAutoHyphens/>
        <w:ind w:firstLine="709"/>
        <w:jc w:val="both"/>
      </w:pPr>
      <w:r w:rsidRPr="00F753C4">
        <w:t>(</w:t>
      </w:r>
      <w:proofErr w:type="spellStart"/>
      <w:r w:rsidRPr="00F753C4">
        <w:t>iii</w:t>
      </w:r>
      <w:proofErr w:type="spellEnd"/>
      <w:r w:rsidRPr="00F753C4">
        <w:t xml:space="preserve">) реализовать Продукцию по любой цене и на любых условиях, если на </w:t>
      </w:r>
      <w:r w:rsidR="004A6BF2">
        <w:t>2</w:t>
      </w:r>
      <w:r w:rsidRPr="00F753C4">
        <w:t>1 (</w:t>
      </w:r>
      <w:r w:rsidR="004A6BF2">
        <w:t>двадцать</w:t>
      </w:r>
      <w:r w:rsidRPr="00F753C4">
        <w:t xml:space="preserve"> первый) день Поставщик не выполнил своих обязательств, </w:t>
      </w:r>
      <w:r w:rsidR="00EC276E" w:rsidRPr="00F753C4">
        <w:t>установленных п.</w:t>
      </w:r>
      <w:r w:rsidRPr="00F753C4">
        <w:t xml:space="preserve"> (а) п. 1</w:t>
      </w:r>
      <w:r w:rsidR="00EC276E">
        <w:t>1</w:t>
      </w:r>
      <w:r w:rsidRPr="00F753C4">
        <w:t>.</w:t>
      </w:r>
      <w:r w:rsidR="00EC276E">
        <w:t>3</w:t>
      </w:r>
      <w:r w:rsidRPr="00F753C4">
        <w:t xml:space="preserve">.1. </w:t>
      </w:r>
      <w:r w:rsidR="004A6BF2">
        <w:t>Договора</w:t>
      </w:r>
      <w:r w:rsidRPr="00F753C4">
        <w:t>. Сумма, вырученная Покупателем, идет в погашение суммы убытков, включая расходы, которые понес Покупатель при реализации Продукции.</w:t>
      </w:r>
    </w:p>
    <w:p w14:paraId="3B11AA84" w14:textId="77777777" w:rsidR="00963F6E" w:rsidRPr="00F753C4" w:rsidRDefault="00963F6E" w:rsidP="002B52AC">
      <w:pPr>
        <w:suppressAutoHyphens/>
        <w:ind w:firstLine="709"/>
        <w:jc w:val="both"/>
      </w:pPr>
      <w:r w:rsidRPr="00F753C4">
        <w:t xml:space="preserve">(в) Если Покупатель принял решение согласно (б) (i) </w:t>
      </w:r>
      <w:r w:rsidR="004A6BF2">
        <w:t>п.</w:t>
      </w:r>
      <w:r w:rsidRPr="00F753C4">
        <w:t xml:space="preserve"> 1</w:t>
      </w:r>
      <w:r w:rsidR="00EC276E">
        <w:t>1</w:t>
      </w:r>
      <w:r w:rsidRPr="00F753C4">
        <w:t>.</w:t>
      </w:r>
      <w:r w:rsidR="00EC276E">
        <w:t>3</w:t>
      </w:r>
      <w:r w:rsidRPr="00F753C4">
        <w:t>.1.</w:t>
      </w:r>
      <w:r w:rsidR="004A6BF2">
        <w:t xml:space="preserve"> Договора</w:t>
      </w:r>
      <w:r w:rsidRPr="00F753C4">
        <w:t>, то Поставщик в течение 10 (десяти) дней с момента получения соответствующего уведомления Покупателя, обязуется компенсировать Покупателю расходы, понесенные последним при устранении недостатков Продукции самостоятельно или с привлечением третьих лиц.</w:t>
      </w:r>
    </w:p>
    <w:p w14:paraId="2FC7667E" w14:textId="77777777" w:rsidR="00963F6E" w:rsidRPr="00F753C4" w:rsidRDefault="00963F6E" w:rsidP="002B52AC">
      <w:pPr>
        <w:suppressAutoHyphens/>
        <w:ind w:firstLine="709"/>
        <w:jc w:val="both"/>
        <w:rPr>
          <w:sz w:val="16"/>
          <w:szCs w:val="16"/>
        </w:rPr>
      </w:pPr>
      <w:r w:rsidRPr="00F753C4">
        <w:tab/>
      </w:r>
    </w:p>
    <w:p w14:paraId="0FB3AFC4" w14:textId="77777777" w:rsidR="00525A39" w:rsidRPr="00733381" w:rsidRDefault="00525A39" w:rsidP="002B52AC">
      <w:pPr>
        <w:pStyle w:val="1"/>
        <w:suppressAutoHyphens/>
        <w:ind w:firstLine="709"/>
        <w:jc w:val="left"/>
        <w:rPr>
          <w:rFonts w:ascii="Times New Roman" w:hAnsi="Times New Roman"/>
          <w:b w:val="0"/>
        </w:rPr>
      </w:pPr>
      <w:r w:rsidRPr="00733381">
        <w:rPr>
          <w:rFonts w:ascii="Times New Roman" w:hAnsi="Times New Roman"/>
          <w:b w:val="0"/>
        </w:rPr>
        <w:t>Статья 12. Обеспечение договора</w:t>
      </w:r>
    </w:p>
    <w:p w14:paraId="7B6AAA52" w14:textId="77777777" w:rsidR="008C0CDD" w:rsidRPr="008C0CDD" w:rsidRDefault="008C0CDD" w:rsidP="002B52AC">
      <w:pPr>
        <w:suppressAutoHyphens/>
        <w:ind w:firstLine="709"/>
        <w:jc w:val="both"/>
      </w:pPr>
      <w:r>
        <w:t xml:space="preserve">12.1. </w:t>
      </w:r>
      <w:r w:rsidRPr="008C0CDD">
        <w:t>В течение 15 (Пятнадцати) календарных дней с даты заключения Договора Поставщик обязан предоставить Покупателю следующие виды обеспечения исполнения обязательств по Договору:</w:t>
      </w:r>
    </w:p>
    <w:p w14:paraId="46E7A177" w14:textId="4D5EF0C6" w:rsidR="00EB5216" w:rsidRDefault="00EB5216" w:rsidP="00E329B7">
      <w:pPr>
        <w:suppressAutoHyphens/>
        <w:ind w:firstLine="709"/>
        <w:jc w:val="both"/>
      </w:pPr>
      <w:r>
        <w:t>12.1.</w:t>
      </w:r>
      <w:r w:rsidR="001F7278">
        <w:t>1</w:t>
      </w:r>
      <w:r>
        <w:t>. Обеспечение исполнения Договора в форме независимой гарантии, обеспечительного платежа,</w:t>
      </w:r>
      <w:r w:rsidRPr="00EB5216">
        <w:t xml:space="preserve"> </w:t>
      </w:r>
      <w:r>
        <w:t>либо договора поручительства.</w:t>
      </w:r>
    </w:p>
    <w:p w14:paraId="3F2A25A0" w14:textId="2E7CEA9B" w:rsidR="00EB5216" w:rsidRPr="00512033" w:rsidRDefault="00E10C37" w:rsidP="002B52AC">
      <w:pPr>
        <w:suppressAutoHyphens/>
        <w:ind w:firstLine="709"/>
        <w:jc w:val="both"/>
      </w:pPr>
      <w:r>
        <w:t>12.1.</w:t>
      </w:r>
      <w:r w:rsidR="001F7278">
        <w:t>1</w:t>
      </w:r>
      <w:r>
        <w:t xml:space="preserve">.1. </w:t>
      </w:r>
      <w:r w:rsidR="00EB5216" w:rsidRPr="00512033">
        <w:t xml:space="preserve">Форма обеспечения исполнения обязательств по Договору, из вышеперечисленных, определяется </w:t>
      </w:r>
      <w:r w:rsidR="00EB5216">
        <w:t>Поставщиком</w:t>
      </w:r>
      <w:r w:rsidR="00EB5216" w:rsidRPr="00512033">
        <w:t xml:space="preserve"> самостоятельно.</w:t>
      </w:r>
    </w:p>
    <w:p w14:paraId="4EF24B55" w14:textId="77777777" w:rsidR="002A5678" w:rsidRDefault="002A5678" w:rsidP="002B52AC">
      <w:pPr>
        <w:suppressAutoHyphens/>
        <w:ind w:firstLine="709"/>
        <w:jc w:val="both"/>
      </w:pPr>
      <w:r>
        <w:t>Независимая гарантия представляется в виде:</w:t>
      </w:r>
    </w:p>
    <w:p w14:paraId="4040DE69" w14:textId="77777777" w:rsidR="002A5678" w:rsidRDefault="002A5678" w:rsidP="002B52AC">
      <w:pPr>
        <w:suppressAutoHyphens/>
        <w:ind w:firstLine="709"/>
        <w:jc w:val="both"/>
      </w:pPr>
      <w:r>
        <w:t xml:space="preserve">- гарантии, выданной Банком, оформленной на фирменном бланке Банка-гаранта, подписанной уполномоченным лицом Банка-гаранта и заверенной печатью Банка-гаранта. При этом независимая гарантия, в обязательном порядке, должна сопровождаться Инструкцией Банка-гаранта по системе «SWIFT» («SWIFT» -  международная межбанковская система передачи информации и совершения платежей) в банк Покупателя об </w:t>
      </w:r>
      <w:proofErr w:type="spellStart"/>
      <w:r>
        <w:t>авизовании</w:t>
      </w:r>
      <w:proofErr w:type="spellEnd"/>
      <w:r>
        <w:t xml:space="preserve"> Покупателю сообщения о факте выдачи данной независимой гарантии с указанием основных ее реквизитов (Банк-гарант, номер и дата выдачи независимой гарантии, ее сумма и срок действия, Бенефициар, Принципал, дата и номер договора (Протокола по итогам процедуры закупки, имеющего силу договора), по которому предусмотрено предоставление исполнения договора (обязательств по договору) и </w:t>
      </w:r>
      <w:r>
        <w:lastRenderedPageBreak/>
        <w:t>подтверждением полномочий лица, подписавшего соответствующее обеспечение (независимую гарантию). При данном виде предоставления независимой гарантии допускается предоставление независимой гарантии Банком-нерезидентом;</w:t>
      </w:r>
    </w:p>
    <w:p w14:paraId="13A13684" w14:textId="77777777" w:rsidR="002A5678" w:rsidRDefault="002A5678" w:rsidP="002B52AC">
      <w:pPr>
        <w:suppressAutoHyphens/>
        <w:ind w:firstLine="709"/>
        <w:jc w:val="both"/>
      </w:pPr>
      <w:r>
        <w:t>- гарантии, переданной по системе «SWIFT» в банк Покупателя с инструкцией авизовать данную независимую гарантию Покупателю. При данном виде предоставления независимой гарантии, полномочия лица, подписавшего соответствующее обеспечение (независимую гарантию), будут считаться подтвержденными, при этом допускается предоставление независимой гарантии Банком-нерезидентом;</w:t>
      </w:r>
    </w:p>
    <w:p w14:paraId="2AB52DA9" w14:textId="77777777" w:rsidR="002A5678" w:rsidRDefault="002A5678" w:rsidP="002B52AC">
      <w:pPr>
        <w:suppressAutoHyphens/>
        <w:ind w:firstLine="709"/>
        <w:jc w:val="both"/>
      </w:pPr>
      <w:r>
        <w:t xml:space="preserve">- гарантии, оформленной на фирменном бланке Банка-гаранта, подписанной уполномоченным лицом Банка-гаранта и заверенной печатью Банка-гаранта. В данном случае к соответствующей независимой гарантии, в обязательном порядке, должен быть приложен Перечень документов, подтверждающих полномочия лица, подписавшего соответствующее обеспечение, </w:t>
      </w:r>
      <w:r w:rsidRPr="00562979">
        <w:t>указанный в п. 12.1.1. Договора.</w:t>
      </w:r>
    </w:p>
    <w:p w14:paraId="03A57FB8" w14:textId="77777777" w:rsidR="002A5678" w:rsidRDefault="002A5678" w:rsidP="002B52AC">
      <w:pPr>
        <w:suppressAutoHyphens/>
        <w:ind w:firstLine="709"/>
        <w:jc w:val="both"/>
      </w:pPr>
      <w:r>
        <w:t>Независимая гарантия предоставляется на следующих условиях:</w:t>
      </w:r>
    </w:p>
    <w:p w14:paraId="7F2168B7" w14:textId="77777777" w:rsidR="002A5678" w:rsidRDefault="002A5678" w:rsidP="002B52AC">
      <w:pPr>
        <w:suppressAutoHyphens/>
        <w:ind w:firstLine="709"/>
        <w:jc w:val="both"/>
      </w:pPr>
      <w:r>
        <w:t>- срок действия независимой гарантии – до полного исполнения Поставщиком своих обязательств по Договору плюс 60 дней;</w:t>
      </w:r>
    </w:p>
    <w:p w14:paraId="3FBB417F" w14:textId="28C80207" w:rsidR="002A5678" w:rsidRDefault="002A5678" w:rsidP="002B52AC">
      <w:pPr>
        <w:suppressAutoHyphens/>
        <w:ind w:firstLine="709"/>
        <w:jc w:val="both"/>
      </w:pPr>
      <w:r>
        <w:t>- сумма независимой гарантии – _______________________ (_________________) рублей __ копеек, что составляет __</w:t>
      </w:r>
      <w:r w:rsidR="00050C7A">
        <w:t>5</w:t>
      </w:r>
      <w:r>
        <w:t>__ % от цены Договора, определенной в п. 2.1. Договора.</w:t>
      </w:r>
    </w:p>
    <w:p w14:paraId="0DCC7949" w14:textId="77777777" w:rsidR="002A5678" w:rsidRDefault="002A5678" w:rsidP="002B52AC">
      <w:pPr>
        <w:suppressAutoHyphens/>
        <w:ind w:firstLine="709"/>
        <w:jc w:val="both"/>
      </w:pPr>
      <w:r>
        <w:t xml:space="preserve">В случае невозможности предоставления Поставщиком оригинала соответствующей </w:t>
      </w:r>
      <w:r w:rsidRPr="00562979">
        <w:t xml:space="preserve">независимой гарантии в срок, </w:t>
      </w:r>
      <w:r w:rsidR="00562979" w:rsidRPr="00562979">
        <w:t xml:space="preserve">до заключения </w:t>
      </w:r>
      <w:r w:rsidRPr="00562979">
        <w:t xml:space="preserve">Договора, </w:t>
      </w:r>
      <w:r w:rsidR="00775CB7" w:rsidRPr="00562979">
        <w:t>Поставщик</w:t>
      </w:r>
      <w:r w:rsidRPr="00562979">
        <w:t>, в</w:t>
      </w:r>
      <w:r w:rsidR="00775CB7" w:rsidRPr="00562979">
        <w:t xml:space="preserve"> указанный срок, предоставляет Покупателю</w:t>
      </w:r>
      <w:r w:rsidRPr="00562979">
        <w:t xml:space="preserve"> копию соответствующей независимой гарантии</w:t>
      </w:r>
      <w:r w:rsidR="00775CB7">
        <w:t xml:space="preserve"> (путем ее направления в адрес Поставщика</w:t>
      </w:r>
      <w:r>
        <w:t xml:space="preserve"> посредством электронной и/или факсимильной связи) с последующим направлением оригинала независимой гарантии в адрес </w:t>
      </w:r>
      <w:r w:rsidR="00775CB7">
        <w:t>Покупателя</w:t>
      </w:r>
      <w:r>
        <w:t xml:space="preserve"> по почте. При этом оригинал независимой гарантии должен быть предоставлен </w:t>
      </w:r>
      <w:r w:rsidR="00775CB7">
        <w:t>Поставщиком</w:t>
      </w:r>
      <w:r>
        <w:t xml:space="preserve"> </w:t>
      </w:r>
      <w:r w:rsidR="00775CB7">
        <w:t>Покупателю</w:t>
      </w:r>
      <w:r>
        <w:t xml:space="preserve"> в срок не позднее </w:t>
      </w:r>
      <w:r w:rsidR="00775CB7">
        <w:t>2</w:t>
      </w:r>
      <w:r>
        <w:t>0 (</w:t>
      </w:r>
      <w:r w:rsidR="00775CB7">
        <w:t>двадцати</w:t>
      </w:r>
      <w:r>
        <w:t>) календарных дней с момента заключения Сторонами настоящего договора.</w:t>
      </w:r>
    </w:p>
    <w:p w14:paraId="78559851" w14:textId="77777777" w:rsidR="002A5678" w:rsidRDefault="002A5678" w:rsidP="002B52AC">
      <w:pPr>
        <w:suppressAutoHyphens/>
        <w:ind w:firstLine="709"/>
        <w:jc w:val="both"/>
      </w:pPr>
      <w:r>
        <w:t xml:space="preserve">- В качестве независимой гарантии, представляющейся в обеспечение обязательств Исполнителя по настоящему договору или заявке, принимается независимая гарантия одного из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обеспечение исполнения настоящего договора: </w:t>
      </w:r>
    </w:p>
    <w:p w14:paraId="06C1617A" w14:textId="77777777" w:rsidR="002A5678" w:rsidRDefault="002A5678" w:rsidP="002B52AC">
      <w:pPr>
        <w:suppressAutoHyphens/>
        <w:ind w:firstLine="709"/>
        <w:jc w:val="both"/>
      </w:pPr>
      <w:r>
        <w:t xml:space="preserve">1) банк, предоставляющий в качестве обеспечения обязательств </w:t>
      </w:r>
      <w:r w:rsidR="00775CB7">
        <w:t>Поставщика</w:t>
      </w:r>
      <w:r>
        <w:t xml:space="preserve"> по настоящему договору или заявке независимую гарантию, должен иметь лицензию Центрального Банка РФ (в случае, если независимая гарантия предоставляется российским банком) или иного уполномоченного органа (в случае, если независимую гарантию предоставляет банк, созданный согласно праву иностранного государства), разрешающую выдачу данной независимой гарантии;</w:t>
      </w:r>
    </w:p>
    <w:p w14:paraId="43C53726" w14:textId="77777777" w:rsidR="002A5678" w:rsidRDefault="002A5678" w:rsidP="002B52AC">
      <w:pPr>
        <w:suppressAutoHyphens/>
        <w:ind w:firstLine="709"/>
        <w:jc w:val="both"/>
      </w:pPr>
      <w:r>
        <w:t xml:space="preserve">2) банк, предоставляющий в качестве обеспечения обязательств </w:t>
      </w:r>
      <w:r w:rsidR="00775CB7">
        <w:t>Поставщика</w:t>
      </w:r>
      <w:r>
        <w:t xml:space="preserve"> по настоящему договору или заявке независимую гарантию, должен иметь наличие в системе страхования вкладов (в случае, если независимая гарантия предоставляется российским банком);</w:t>
      </w:r>
    </w:p>
    <w:p w14:paraId="7FE17E9F" w14:textId="77777777" w:rsidR="002A5678" w:rsidRDefault="002A5678" w:rsidP="002B52AC">
      <w:pPr>
        <w:suppressAutoHyphens/>
        <w:ind w:firstLine="709"/>
        <w:jc w:val="both"/>
      </w:pPr>
      <w:r>
        <w:t xml:space="preserve">3) банк, предоставляющий в качестве обеспечения обязательств </w:t>
      </w:r>
      <w:r w:rsidR="00775CB7">
        <w:t>Поставщика</w:t>
      </w:r>
      <w:r>
        <w:t xml:space="preserve"> по настоящему договору или заявке независимую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14:paraId="08C3A774" w14:textId="77777777" w:rsidR="002A5678" w:rsidRDefault="002A5678" w:rsidP="002B52AC">
      <w:pPr>
        <w:suppressAutoHyphens/>
        <w:ind w:firstLine="709"/>
        <w:jc w:val="both"/>
      </w:pPr>
      <w:r>
        <w:t xml:space="preserve">- Гарантии, выданные </w:t>
      </w:r>
      <w:r w:rsidR="00775CB7">
        <w:t>Поставщику</w:t>
      </w:r>
      <w:r>
        <w:t xml:space="preserve">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w:t>
      </w:r>
      <w:r w:rsidR="00775CB7">
        <w:t>Покупателем</w:t>
      </w:r>
      <w:r>
        <w:t xml:space="preserve"> не принимаются, не могут считаться надлежащим исполнением со стороны </w:t>
      </w:r>
      <w:r w:rsidR="00775CB7">
        <w:t>Поставщика</w:t>
      </w:r>
      <w:r>
        <w:t xml:space="preserve"> и подлежат возврату лицу, их предоставившим. В случае возврата независимой гарантии по основаниям, указанным в настоящем пункте, </w:t>
      </w:r>
      <w:r w:rsidR="00775CB7">
        <w:t>Поставщик</w:t>
      </w:r>
      <w:r>
        <w:t xml:space="preserve"> обязан заменить ее на </w:t>
      </w:r>
      <w:r>
        <w:lastRenderedPageBreak/>
        <w:t xml:space="preserve">надлежащую в течение 5 (пяти) рабочих дней с момента получения соответствующего уведомления от </w:t>
      </w:r>
      <w:r w:rsidR="00775CB7">
        <w:t>Покупателя</w:t>
      </w:r>
      <w:r>
        <w:t>.</w:t>
      </w:r>
    </w:p>
    <w:p w14:paraId="54FBD333" w14:textId="77777777" w:rsidR="002A5678" w:rsidRDefault="002A5678" w:rsidP="002B52AC">
      <w:pPr>
        <w:tabs>
          <w:tab w:val="left" w:pos="1701"/>
        </w:tabs>
        <w:suppressAutoHyphens/>
        <w:ind w:firstLine="709"/>
        <w:jc w:val="both"/>
      </w:pPr>
      <w:r>
        <w:t xml:space="preserve">- Основаниями для отказа </w:t>
      </w:r>
      <w:r w:rsidR="00775CB7">
        <w:t>Покупателя</w:t>
      </w:r>
      <w:r>
        <w:t xml:space="preserve">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w:t>
      </w:r>
      <w:r w:rsidR="00775CB7">
        <w:t>Поставщику</w:t>
      </w:r>
      <w:r>
        <w:t xml:space="preserve"> по настоящему договору или заявке независимую гарантию, информация о нарушениях данным банком обязательных нормативов Банка России (в случае, если независимая гарантия предоставляется российским банком) или иного уполномоченного органа (в случае, если независимую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w:t>
      </w:r>
      <w:r w:rsidR="00775CB7">
        <w:t>Поставщику</w:t>
      </w:r>
      <w:r>
        <w:t xml:space="preserve"> в качестве меры обеспечения настоящего договора или заявки, </w:t>
      </w:r>
      <w:r w:rsidR="00775CB7">
        <w:t>Покупателем</w:t>
      </w:r>
      <w:r>
        <w:t xml:space="preserve"> не принимаются, не могут считаться надлежащим исполнением со стороны </w:t>
      </w:r>
      <w:r w:rsidR="00775CB7">
        <w:t>Поставщика</w:t>
      </w:r>
      <w:r>
        <w:t xml:space="preserve"> и подлежат возврату лицу, их предоставившим. В случае возврата независимой гарантии по основаниям, указанным в настоящем пункте, </w:t>
      </w:r>
      <w:r w:rsidR="00775CB7">
        <w:t>Поставщик</w:t>
      </w:r>
      <w:r>
        <w:t xml:space="preserve"> обязан заменить ее на надлежащую в течение 5 (пяти) рабочих дней с момента получения соответствующего уведомления от </w:t>
      </w:r>
      <w:r w:rsidR="00775CB7">
        <w:t>Покупателя.</w:t>
      </w:r>
    </w:p>
    <w:p w14:paraId="5BE21EFF" w14:textId="77777777" w:rsidR="00E10C37" w:rsidRDefault="00E10C37" w:rsidP="002B52AC">
      <w:pPr>
        <w:tabs>
          <w:tab w:val="left" w:pos="1701"/>
        </w:tabs>
        <w:suppressAutoHyphens/>
        <w:ind w:firstLine="709"/>
        <w:jc w:val="both"/>
        <w:rPr>
          <w:b/>
        </w:rPr>
      </w:pPr>
    </w:p>
    <w:p w14:paraId="0CCC03D1" w14:textId="77777777" w:rsidR="00EB5216" w:rsidRPr="00E10C37" w:rsidRDefault="00EB5216" w:rsidP="002B52AC">
      <w:pPr>
        <w:tabs>
          <w:tab w:val="left" w:pos="1701"/>
        </w:tabs>
        <w:suppressAutoHyphens/>
        <w:ind w:firstLine="709"/>
        <w:jc w:val="both"/>
        <w:rPr>
          <w:b/>
        </w:rPr>
      </w:pPr>
      <w:r w:rsidRPr="00E10C37">
        <w:rPr>
          <w:b/>
        </w:rPr>
        <w:t xml:space="preserve">или </w:t>
      </w:r>
    </w:p>
    <w:p w14:paraId="09BB20FA" w14:textId="77777777" w:rsidR="00EB5216" w:rsidRDefault="00EB5216" w:rsidP="002B52AC">
      <w:pPr>
        <w:tabs>
          <w:tab w:val="left" w:pos="1701"/>
        </w:tabs>
        <w:suppressAutoHyphens/>
        <w:ind w:firstLine="709"/>
        <w:jc w:val="both"/>
      </w:pPr>
      <w:r>
        <w:t xml:space="preserve">обеспечительный платеж в размере ________________ (______________________) рублей __ копеек, что составляет 5 (пять) % от цены настоящего договора, определенной в п. 2.1. настоящего Договора, путем перечисления денежных средств по следующим реквизитам </w:t>
      </w:r>
      <w:r w:rsidR="00775CB7">
        <w:t>Покупателя</w:t>
      </w:r>
      <w:r>
        <w:t>:</w:t>
      </w:r>
    </w:p>
    <w:p w14:paraId="6AECC533" w14:textId="77777777" w:rsidR="00EB5216" w:rsidRDefault="00EB5216" w:rsidP="002B52AC">
      <w:pPr>
        <w:tabs>
          <w:tab w:val="left" w:pos="1701"/>
        </w:tabs>
        <w:suppressAutoHyphens/>
        <w:ind w:firstLine="709"/>
        <w:jc w:val="both"/>
      </w:pPr>
      <w:r>
        <w:t>ИНН ________, КПП __________, ОГРН ___________</w:t>
      </w:r>
    </w:p>
    <w:p w14:paraId="18562014" w14:textId="77777777" w:rsidR="00EB5216" w:rsidRDefault="00EB5216" w:rsidP="002B52AC">
      <w:pPr>
        <w:tabs>
          <w:tab w:val="left" w:pos="1701"/>
        </w:tabs>
        <w:suppressAutoHyphens/>
        <w:ind w:firstLine="709"/>
        <w:jc w:val="both"/>
      </w:pPr>
      <w:r>
        <w:t>р/с _____________</w:t>
      </w:r>
    </w:p>
    <w:p w14:paraId="3B195E22" w14:textId="77777777" w:rsidR="00EB5216" w:rsidRDefault="00EB5216" w:rsidP="002B52AC">
      <w:pPr>
        <w:tabs>
          <w:tab w:val="left" w:pos="1701"/>
        </w:tabs>
        <w:suppressAutoHyphens/>
        <w:ind w:firstLine="709"/>
        <w:jc w:val="both"/>
      </w:pPr>
      <w:r>
        <w:t>к/с_________________, БИК ________________</w:t>
      </w:r>
    </w:p>
    <w:p w14:paraId="573D0109" w14:textId="77777777" w:rsidR="00EB5216" w:rsidRDefault="00EB5216" w:rsidP="002B52AC">
      <w:pPr>
        <w:tabs>
          <w:tab w:val="left" w:pos="1701"/>
        </w:tabs>
        <w:suppressAutoHyphens/>
        <w:ind w:firstLine="709"/>
        <w:jc w:val="both"/>
      </w:pPr>
      <w:r>
        <w:t>Назначение платежа: «Перечисление обеспечительного платежа по Договору                    № от «____» _______ 201_ г., заключаемого в соответствии с процедурой закупки                         №________________________</w:t>
      </w:r>
      <w:r w:rsidR="00775CB7">
        <w:t>».</w:t>
      </w:r>
    </w:p>
    <w:p w14:paraId="5A5DA96F" w14:textId="77777777" w:rsidR="00EB5216" w:rsidRDefault="00EB5216" w:rsidP="002B52AC">
      <w:pPr>
        <w:tabs>
          <w:tab w:val="left" w:pos="1701"/>
        </w:tabs>
        <w:suppressAutoHyphens/>
        <w:ind w:firstLine="709"/>
        <w:jc w:val="both"/>
      </w:pPr>
      <w:r>
        <w:t xml:space="preserve">При этом обеспечительный платеж считается предоставленным </w:t>
      </w:r>
      <w:r w:rsidR="00775CB7">
        <w:t>Поставщиком</w:t>
      </w:r>
      <w:r>
        <w:t xml:space="preserve"> </w:t>
      </w:r>
      <w:r w:rsidR="00775CB7">
        <w:t>Покупателю</w:t>
      </w:r>
      <w:r>
        <w:t xml:space="preserve"> с момента поступления денежных средств на расчетный счет </w:t>
      </w:r>
      <w:r w:rsidR="00775CB7">
        <w:t>Покупателя</w:t>
      </w:r>
      <w:r>
        <w:t>,</w:t>
      </w:r>
    </w:p>
    <w:p w14:paraId="5639E821" w14:textId="77777777" w:rsidR="00E10C37" w:rsidRDefault="00E10C37" w:rsidP="002B52AC">
      <w:pPr>
        <w:tabs>
          <w:tab w:val="left" w:pos="1701"/>
        </w:tabs>
        <w:suppressAutoHyphens/>
        <w:ind w:firstLine="709"/>
        <w:jc w:val="both"/>
        <w:rPr>
          <w:b/>
        </w:rPr>
      </w:pPr>
    </w:p>
    <w:p w14:paraId="068B2DE8" w14:textId="77777777" w:rsidR="00EB5216" w:rsidRPr="00E10C37" w:rsidRDefault="00EB5216" w:rsidP="002B52AC">
      <w:pPr>
        <w:tabs>
          <w:tab w:val="left" w:pos="1701"/>
        </w:tabs>
        <w:suppressAutoHyphens/>
        <w:ind w:firstLine="709"/>
        <w:jc w:val="both"/>
        <w:rPr>
          <w:b/>
        </w:rPr>
      </w:pPr>
      <w:r w:rsidRPr="00E10C37">
        <w:rPr>
          <w:b/>
        </w:rPr>
        <w:t xml:space="preserve">или </w:t>
      </w:r>
    </w:p>
    <w:p w14:paraId="246CD0AF" w14:textId="77777777" w:rsidR="00EB5216" w:rsidRDefault="00EB5216" w:rsidP="002B52AC">
      <w:pPr>
        <w:tabs>
          <w:tab w:val="left" w:pos="1701"/>
        </w:tabs>
        <w:suppressAutoHyphens/>
        <w:ind w:firstLine="709"/>
        <w:jc w:val="both"/>
      </w:pPr>
      <w:r>
        <w:t xml:space="preserve">договор Поручительства, подписанный уполномоченным лицом Поручителя и заверенный печатью Поручителя, с обязательным приложением документов, подтверждающих полномочия лица, подписавшего соответствующее обеспечение </w:t>
      </w:r>
      <w:r w:rsidRPr="00562979">
        <w:t>(</w:t>
      </w:r>
      <w:r w:rsidR="00775CB7" w:rsidRPr="00562979">
        <w:t>указанных в п. 12.1.1. Договора</w:t>
      </w:r>
      <w:r w:rsidRPr="00562979">
        <w:t>), на</w:t>
      </w:r>
      <w:r>
        <w:t xml:space="preserve"> условиях, оговоренных в соответствующем договоре Поручительства, с соблюдением следующих требований:</w:t>
      </w:r>
    </w:p>
    <w:p w14:paraId="7D8E9446" w14:textId="77777777" w:rsidR="00EB5216" w:rsidRDefault="00EB5216" w:rsidP="00562979">
      <w:pPr>
        <w:tabs>
          <w:tab w:val="left" w:pos="1134"/>
          <w:tab w:val="left" w:pos="1418"/>
          <w:tab w:val="left" w:pos="1701"/>
        </w:tabs>
        <w:suppressAutoHyphens/>
        <w:ind w:firstLine="709"/>
        <w:jc w:val="both"/>
      </w:pPr>
      <w:r>
        <w:t>-</w:t>
      </w:r>
      <w:r>
        <w:tab/>
        <w:t xml:space="preserve">срок действия договора Поручительства - до полного исполнения </w:t>
      </w:r>
      <w:r w:rsidR="00775CB7">
        <w:t>Поставщиком</w:t>
      </w:r>
      <w:r>
        <w:t xml:space="preserve"> своих обязательств по настоящему Договору плюс 1 год;</w:t>
      </w:r>
    </w:p>
    <w:p w14:paraId="61DB454D" w14:textId="77777777" w:rsidR="00EB5216" w:rsidRDefault="00EB5216" w:rsidP="00562979">
      <w:pPr>
        <w:tabs>
          <w:tab w:val="left" w:pos="1134"/>
          <w:tab w:val="left" w:pos="1418"/>
          <w:tab w:val="left" w:pos="1701"/>
        </w:tabs>
        <w:suppressAutoHyphens/>
        <w:ind w:firstLine="709"/>
        <w:jc w:val="both"/>
      </w:pPr>
      <w:r>
        <w:t>-</w:t>
      </w:r>
      <w:r>
        <w:tab/>
        <w:t>сумма Поручительства - _____________(_________________) рублей ____ копеек, что составляет 5 (пять) % от цены настоящего договора, определенной в п. 2.1. настоящего Договора;</w:t>
      </w:r>
    </w:p>
    <w:p w14:paraId="33FE8F30" w14:textId="77777777" w:rsidR="00EB5216" w:rsidRDefault="00EB5216" w:rsidP="002B52AC">
      <w:pPr>
        <w:tabs>
          <w:tab w:val="left" w:pos="1701"/>
        </w:tabs>
        <w:suppressAutoHyphens/>
        <w:ind w:firstLine="709"/>
        <w:jc w:val="both"/>
      </w:pPr>
      <w:r>
        <w:t>- Поручителями могут выступать лица (юридичес</w:t>
      </w:r>
      <w:r w:rsidR="00775CB7">
        <w:t>кие лица, государство в лице ор</w:t>
      </w:r>
      <w:r>
        <w:t xml:space="preserve">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Standard</w:t>
      </w:r>
      <w:proofErr w:type="spellEnd"/>
      <w:r>
        <w:t xml:space="preserve"> &amp; </w:t>
      </w:r>
      <w:proofErr w:type="spellStart"/>
      <w:r>
        <w:t>Poor’s</w:t>
      </w:r>
      <w:proofErr w:type="spellEnd"/>
      <w:r>
        <w:t xml:space="preserve"> (www.standardandpoors.com),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proofErr w:type="spellStart"/>
      <w:r>
        <w:t>Inc</w:t>
      </w:r>
      <w:proofErr w:type="spellEnd"/>
      <w:r>
        <w:t xml:space="preserve">. (www.moodys.com) или </w:t>
      </w:r>
      <w:proofErr w:type="spellStart"/>
      <w:r>
        <w:t>Fitch</w:t>
      </w:r>
      <w:proofErr w:type="spellEnd"/>
      <w:r>
        <w:t xml:space="preserve"> </w:t>
      </w:r>
      <w:proofErr w:type="spellStart"/>
      <w:r>
        <w:t>Ratings</w:t>
      </w:r>
      <w:proofErr w:type="spellEnd"/>
      <w:r>
        <w:t xml:space="preserve"> </w:t>
      </w:r>
      <w:proofErr w:type="spellStart"/>
      <w:r>
        <w:t>Ltd</w:t>
      </w:r>
      <w:proofErr w:type="spellEnd"/>
      <w:r>
        <w:t xml:space="preserve">. (www.fitchratings.com) на уровне не ниже «ВВВ» по шкале </w:t>
      </w:r>
      <w:proofErr w:type="spellStart"/>
      <w:r>
        <w:t>Standard</w:t>
      </w:r>
      <w:proofErr w:type="spellEnd"/>
      <w:r>
        <w:t xml:space="preserve"> &amp; </w:t>
      </w:r>
      <w:proofErr w:type="spellStart"/>
      <w:r>
        <w:t>Poor’s</w:t>
      </w:r>
      <w:proofErr w:type="spellEnd"/>
      <w:r>
        <w:t xml:space="preserve"> и </w:t>
      </w:r>
      <w:proofErr w:type="spellStart"/>
      <w:r>
        <w:t>Fitch</w:t>
      </w:r>
      <w:proofErr w:type="spellEnd"/>
      <w:r>
        <w:t xml:space="preserve"> </w:t>
      </w:r>
      <w:proofErr w:type="spellStart"/>
      <w:r>
        <w:t>Ratings</w:t>
      </w:r>
      <w:proofErr w:type="spellEnd"/>
      <w:r>
        <w:t xml:space="preserve"> </w:t>
      </w:r>
      <w:proofErr w:type="spellStart"/>
      <w:r>
        <w:t>Ltd</w:t>
      </w:r>
      <w:proofErr w:type="spellEnd"/>
      <w:r>
        <w:t xml:space="preserve">. или не ниже «Ваа2» по шкале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proofErr w:type="spellStart"/>
      <w:r>
        <w:t>Inc</w:t>
      </w:r>
      <w:proofErr w:type="spellEnd"/>
      <w:r>
        <w:t>. Указанные рейтинги должны быть действительными и не дол</w:t>
      </w:r>
      <w:r w:rsidR="00775CB7">
        <w:t>жны находиться в состоянии «ото</w:t>
      </w:r>
      <w:r>
        <w:t>зван» или «приостановлен».</w:t>
      </w:r>
    </w:p>
    <w:p w14:paraId="47C7F3B6" w14:textId="77777777" w:rsidR="00EB5216" w:rsidRDefault="00EB5216" w:rsidP="002B52AC">
      <w:pPr>
        <w:tabs>
          <w:tab w:val="left" w:pos="1701"/>
        </w:tabs>
        <w:suppressAutoHyphens/>
        <w:ind w:firstLine="709"/>
        <w:jc w:val="both"/>
      </w:pPr>
      <w:r>
        <w:lastRenderedPageBreak/>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14:paraId="5CDD6DB3" w14:textId="77777777" w:rsidR="00EB5216" w:rsidRDefault="00EB5216" w:rsidP="002B52AC">
      <w:pPr>
        <w:tabs>
          <w:tab w:val="left" w:pos="1701"/>
        </w:tabs>
        <w:suppressAutoHyphens/>
        <w:ind w:firstLine="709"/>
        <w:jc w:val="both"/>
      </w:pPr>
      <w: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14:paraId="35C64B0A" w14:textId="77777777" w:rsidR="00EB5216" w:rsidRDefault="00EB5216" w:rsidP="002B52AC">
      <w:pPr>
        <w:tabs>
          <w:tab w:val="left" w:pos="1701"/>
        </w:tabs>
        <w:suppressAutoHyphens/>
        <w:ind w:firstLine="709"/>
        <w:jc w:val="both"/>
      </w:pPr>
      <w:r>
        <w:t xml:space="preserve">- Поручительства, выданные </w:t>
      </w:r>
      <w:r w:rsidR="00775CB7">
        <w:t>Поставщику</w:t>
      </w:r>
      <w:r>
        <w:t xml:space="preserve"> в качестве меры обеспечения настоящего договора или заявки, не соответствующие вышеназванным требованиям, </w:t>
      </w:r>
      <w:r w:rsidR="00775CB7">
        <w:t>Покупателем</w:t>
      </w:r>
      <w:r>
        <w:t xml:space="preserve"> не принимаются, не могут считаться надлежащим исполнением со стороны </w:t>
      </w:r>
      <w:r w:rsidR="00775CB7">
        <w:t>Поставщика</w:t>
      </w:r>
      <w:r>
        <w:t xml:space="preserve"> и подлежат возврату лицу, их предоставившим. В случае возврата поручительства по основаниям, указанным в настоящем пункте, </w:t>
      </w:r>
      <w:r w:rsidR="00775CB7">
        <w:t>Поставщик</w:t>
      </w:r>
      <w:r>
        <w:t xml:space="preserve"> обязан заменить его на надлежащее в течение 5 (пяти) рабочих дней с момента получения соответствующего уведомления от </w:t>
      </w:r>
      <w:r w:rsidR="00775CB7">
        <w:t>Покупателя</w:t>
      </w:r>
      <w:r>
        <w:t>.</w:t>
      </w:r>
    </w:p>
    <w:p w14:paraId="13397E66" w14:textId="1CA033A8" w:rsidR="00EB5216" w:rsidRDefault="00E10C37" w:rsidP="002B52AC">
      <w:pPr>
        <w:tabs>
          <w:tab w:val="left" w:pos="1701"/>
        </w:tabs>
        <w:suppressAutoHyphens/>
        <w:ind w:firstLine="709"/>
        <w:jc w:val="both"/>
      </w:pPr>
      <w:r>
        <w:t>12.1.</w:t>
      </w:r>
      <w:r w:rsidR="001F7278">
        <w:t>1</w:t>
      </w:r>
      <w:r>
        <w:t>.2. Покупатель</w:t>
      </w:r>
      <w:r w:rsidR="00EB5216">
        <w:t xml:space="preserve"> вправе предъявить банку, выдавшему </w:t>
      </w:r>
      <w:r w:rsidR="002A5678">
        <w:t>независимую</w:t>
      </w:r>
      <w:r w:rsidR="00EB5216">
        <w:t xml:space="preserve"> гарантию требование по уплате по </w:t>
      </w:r>
      <w:r w:rsidR="002A5678">
        <w:t>независимой</w:t>
      </w:r>
      <w:r w:rsidR="00EB5216">
        <w:t xml:space="preserve"> гарантии денежной суммы, исчисленной </w:t>
      </w:r>
      <w:r>
        <w:t>Покупателем</w:t>
      </w:r>
      <w:r w:rsidR="00EB5216">
        <w:t xml:space="preserve"> в соответствии с требованиями действующего законодательства РФ и (или) условиями настоящего договора в связи с неисполнением или ненадлежащим исполнением </w:t>
      </w:r>
      <w:r>
        <w:t>Поставщиком</w:t>
      </w:r>
      <w:r w:rsidR="00EB5216">
        <w:t xml:space="preserve"> своих обязательств по настоящему Договору. </w:t>
      </w:r>
    </w:p>
    <w:p w14:paraId="1FB2D8A3" w14:textId="77777777" w:rsidR="00EB5216" w:rsidRDefault="00EB5216" w:rsidP="002B52AC">
      <w:pPr>
        <w:tabs>
          <w:tab w:val="left" w:pos="1701"/>
        </w:tabs>
        <w:suppressAutoHyphens/>
        <w:ind w:firstLine="709"/>
        <w:jc w:val="both"/>
      </w:pPr>
      <w:r>
        <w:t xml:space="preserve">Документы, представляемые гаранту вместе с требованием об уплате денежной суммы по </w:t>
      </w:r>
      <w:r w:rsidR="002A5678">
        <w:t>н</w:t>
      </w:r>
      <w:r>
        <w:t xml:space="preserve"> гарантии: </w:t>
      </w:r>
    </w:p>
    <w:p w14:paraId="2B2DA6EE" w14:textId="77777777" w:rsidR="00EB5216" w:rsidRDefault="00EB5216" w:rsidP="002B52AC">
      <w:pPr>
        <w:tabs>
          <w:tab w:val="left" w:pos="1701"/>
        </w:tabs>
        <w:suppressAutoHyphens/>
        <w:ind w:firstLine="709"/>
        <w:jc w:val="both"/>
      </w:pPr>
      <w:r>
        <w:t xml:space="preserve">- копия соответствующей претензии, расчет денежной суммы, исчисленной </w:t>
      </w:r>
      <w:r w:rsidR="00E10C37">
        <w:t>Покупателем</w:t>
      </w:r>
      <w:r>
        <w:t xml:space="preserve"> в связи с неисполнением или ненадлежащим исполнением </w:t>
      </w:r>
      <w:r w:rsidR="00E10C37">
        <w:t>Поставщиком</w:t>
      </w:r>
      <w:r>
        <w:t xml:space="preserve"> своих обязательств по настоящему Договору;</w:t>
      </w:r>
    </w:p>
    <w:p w14:paraId="1169B767" w14:textId="77777777" w:rsidR="00EB5216" w:rsidRDefault="00EB5216" w:rsidP="002B52AC">
      <w:pPr>
        <w:tabs>
          <w:tab w:val="left" w:pos="1701"/>
        </w:tabs>
        <w:suppressAutoHyphens/>
        <w:ind w:firstLine="709"/>
        <w:jc w:val="both"/>
      </w:pPr>
      <w:r>
        <w:t xml:space="preserve">или </w:t>
      </w:r>
    </w:p>
    <w:p w14:paraId="1FADB413" w14:textId="77777777" w:rsidR="00EB5216" w:rsidRDefault="00EB5216" w:rsidP="002B52AC">
      <w:pPr>
        <w:tabs>
          <w:tab w:val="left" w:pos="1701"/>
        </w:tabs>
        <w:suppressAutoHyphens/>
        <w:ind w:firstLine="709"/>
        <w:jc w:val="both"/>
      </w:pPr>
      <w:r>
        <w:t xml:space="preserve">удерживать из суммы обеспечительного платежа денежную сумму, исчисленную </w:t>
      </w:r>
      <w:r w:rsidR="00E10C37">
        <w:t>Покупателем</w:t>
      </w:r>
      <w:r>
        <w:t xml:space="preserve"> в связи с неисполнением или ненадлежащим исполнением </w:t>
      </w:r>
      <w:r w:rsidR="00E10C37">
        <w:t>Поставщиком</w:t>
      </w:r>
      <w:r>
        <w:t xml:space="preserve"> своих обязательств по настоящему Договору.</w:t>
      </w:r>
    </w:p>
    <w:p w14:paraId="65E20595" w14:textId="6768CBAB" w:rsidR="00EB5216" w:rsidRDefault="00E10C37" w:rsidP="002B52AC">
      <w:pPr>
        <w:tabs>
          <w:tab w:val="left" w:pos="1701"/>
        </w:tabs>
        <w:suppressAutoHyphens/>
        <w:ind w:firstLine="709"/>
        <w:jc w:val="both"/>
      </w:pPr>
      <w:r>
        <w:t>12.1.</w:t>
      </w:r>
      <w:r w:rsidR="001F7278">
        <w:t>1</w:t>
      </w:r>
      <w:r>
        <w:t xml:space="preserve">.3. </w:t>
      </w:r>
      <w:r w:rsidR="00EB5216">
        <w:t xml:space="preserve">В случае если </w:t>
      </w:r>
      <w:r>
        <w:t>Поставщиком</w:t>
      </w:r>
      <w:r w:rsidR="00EB5216">
        <w:t xml:space="preserve"> в качестве обеспечения исполнения настоящего договора был предоставлен обеспечительный платеж, то после полного и надлежащего исполнения </w:t>
      </w:r>
      <w:r>
        <w:t>Поставщиком</w:t>
      </w:r>
      <w:r w:rsidR="00EB5216">
        <w:t xml:space="preserve"> своих обязательств по настоящему договору, </w:t>
      </w:r>
      <w:r>
        <w:t>Покупатель</w:t>
      </w:r>
      <w:r w:rsidR="00EB5216">
        <w:t xml:space="preserve"> обязуется в течение 60 (Шестидесяти) дней с момента подписания полномочными представителями обеих Сторон документов, подтверждающих факт </w:t>
      </w:r>
      <w:r>
        <w:t>поставки Продукции по Договору</w:t>
      </w:r>
      <w:r w:rsidR="00EB5216">
        <w:t xml:space="preserve">, вернуть </w:t>
      </w:r>
      <w:r>
        <w:t>Поставщику,</w:t>
      </w:r>
      <w:r w:rsidR="00EB5216">
        <w:t xml:space="preserve"> ранее представленный им обеспечительный платеж в </w:t>
      </w:r>
      <w:r>
        <w:t>полном объеме</w:t>
      </w:r>
      <w:r w:rsidR="00EB5216">
        <w:t>.</w:t>
      </w:r>
    </w:p>
    <w:p w14:paraId="2AFD0650" w14:textId="77777777" w:rsidR="00EB5216" w:rsidRDefault="00EB5216" w:rsidP="002B52AC">
      <w:pPr>
        <w:tabs>
          <w:tab w:val="left" w:pos="1701"/>
        </w:tabs>
        <w:suppressAutoHyphens/>
        <w:ind w:firstLine="709"/>
        <w:jc w:val="both"/>
      </w:pPr>
      <w:r>
        <w:t xml:space="preserve">В случае неисполнения или ненадлежащего исполнения </w:t>
      </w:r>
      <w:r w:rsidR="00E10C37">
        <w:t>Поставщиком</w:t>
      </w:r>
      <w:r>
        <w:t xml:space="preserve"> своих обязательств по настоящему Договору, обеспечительный платеж возвращается </w:t>
      </w:r>
      <w:r w:rsidR="00E10C37">
        <w:t>Поставщику</w:t>
      </w:r>
      <w:r>
        <w:t xml:space="preserve"> за вычет</w:t>
      </w:r>
      <w:r w:rsidR="00E10C37">
        <w:t>ом денежной суммы, исчисленной Покупателем</w:t>
      </w:r>
      <w:r>
        <w:t xml:space="preserve"> в связи с неисполнением или ненадлежащим исполнением </w:t>
      </w:r>
      <w:r w:rsidR="00E10C37">
        <w:t>Поставщиком</w:t>
      </w:r>
      <w:r>
        <w:t xml:space="preserve"> своих обязательств по настоящему договору.</w:t>
      </w:r>
    </w:p>
    <w:p w14:paraId="47E7F517" w14:textId="33B7F67D" w:rsidR="00562979" w:rsidRDefault="00E10C37" w:rsidP="002B52AC">
      <w:pPr>
        <w:tabs>
          <w:tab w:val="left" w:pos="1701"/>
        </w:tabs>
        <w:suppressAutoHyphens/>
        <w:ind w:firstLine="709"/>
        <w:jc w:val="both"/>
      </w:pPr>
      <w:r>
        <w:t>12.1.</w:t>
      </w:r>
      <w:r w:rsidR="001F7278">
        <w:t>1</w:t>
      </w:r>
      <w:r>
        <w:t xml:space="preserve">.4. </w:t>
      </w:r>
      <w:r w:rsidR="00562979">
        <w:t xml:space="preserve">Обеспечение исполнения Договора предоставляется Поставщиком Покупателю до момента заключения Договора. </w:t>
      </w:r>
    </w:p>
    <w:p w14:paraId="28B25EE1" w14:textId="175AA25D" w:rsidR="00EB5216" w:rsidRDefault="00562979" w:rsidP="002B52AC">
      <w:pPr>
        <w:tabs>
          <w:tab w:val="left" w:pos="1701"/>
        </w:tabs>
        <w:suppressAutoHyphens/>
        <w:ind w:firstLine="709"/>
        <w:jc w:val="both"/>
      </w:pPr>
      <w:r>
        <w:t>12.1.</w:t>
      </w:r>
      <w:r w:rsidR="001F7278">
        <w:t>1</w:t>
      </w:r>
      <w:r>
        <w:t xml:space="preserve">.5. </w:t>
      </w:r>
      <w:r w:rsidR="00EB5216">
        <w:t xml:space="preserve">Стороны признают существенным условие предоставления </w:t>
      </w:r>
      <w:r w:rsidR="00E10C37">
        <w:t>Поставщиком</w:t>
      </w:r>
      <w:r w:rsidR="00EB5216">
        <w:t xml:space="preserve"> обеспечения исполнения </w:t>
      </w:r>
      <w:r>
        <w:t>Д</w:t>
      </w:r>
      <w:r w:rsidR="00EB5216">
        <w:t>оговора.</w:t>
      </w:r>
    </w:p>
    <w:p w14:paraId="5DEEAA50" w14:textId="050CCCC6" w:rsidR="00EB5216" w:rsidRDefault="00E10C37" w:rsidP="002B52AC">
      <w:pPr>
        <w:tabs>
          <w:tab w:val="left" w:pos="1701"/>
        </w:tabs>
        <w:suppressAutoHyphens/>
        <w:ind w:firstLine="709"/>
        <w:jc w:val="both"/>
      </w:pPr>
      <w:r>
        <w:t>12.1.</w:t>
      </w:r>
      <w:r w:rsidR="001F7278">
        <w:t>1</w:t>
      </w:r>
      <w:r>
        <w:t>.</w:t>
      </w:r>
      <w:r w:rsidR="00562979">
        <w:t>6</w:t>
      </w:r>
      <w:r>
        <w:t xml:space="preserve">. </w:t>
      </w:r>
      <w:r w:rsidR="00EB5216">
        <w:t xml:space="preserve">В случае установления </w:t>
      </w:r>
      <w:r>
        <w:t>Покупателем</w:t>
      </w:r>
      <w:r w:rsidR="00EB5216">
        <w:t xml:space="preserve"> факта предоставления </w:t>
      </w:r>
      <w:r>
        <w:t>Поставщиком</w:t>
      </w:r>
      <w:r w:rsidR="00EB5216">
        <w:t xml:space="preserve"> недостоверной (поддельной) </w:t>
      </w:r>
      <w:r w:rsidR="002A5678">
        <w:t>независимой</w:t>
      </w:r>
      <w:r w:rsidR="00EB5216">
        <w:t xml:space="preserve"> гарантии</w:t>
      </w:r>
      <w:r w:rsidR="00562979">
        <w:t xml:space="preserve"> или договора поручительства</w:t>
      </w:r>
      <w:r w:rsidR="00EB5216">
        <w:t xml:space="preserve">, </w:t>
      </w:r>
      <w:r>
        <w:t>Покупатель</w:t>
      </w:r>
      <w:r w:rsidR="00EB5216">
        <w:t xml:space="preserve"> вправе предъявить (начислить) </w:t>
      </w:r>
      <w:r>
        <w:t>Поставщику</w:t>
      </w:r>
      <w:r w:rsidR="00EB5216">
        <w:t xml:space="preserve"> штраф в размере не более, чем 20 (двадцать) % от цены </w:t>
      </w:r>
      <w:r>
        <w:t>Д</w:t>
      </w:r>
      <w:r w:rsidR="00EB5216">
        <w:t xml:space="preserve">оговора, определенной в п. 2.1. </w:t>
      </w:r>
      <w:r>
        <w:t>Д</w:t>
      </w:r>
      <w:r w:rsidR="00EB5216">
        <w:t>оговора.</w:t>
      </w:r>
    </w:p>
    <w:p w14:paraId="2808B154" w14:textId="77777777" w:rsidR="008C0CDD" w:rsidRDefault="008C0CDD" w:rsidP="002B52AC">
      <w:pPr>
        <w:suppressAutoHyphens/>
        <w:ind w:firstLine="709"/>
        <w:jc w:val="both"/>
      </w:pPr>
    </w:p>
    <w:p w14:paraId="7087BD6D" w14:textId="77777777" w:rsidR="00963F6E" w:rsidRPr="00733381" w:rsidRDefault="00963F6E" w:rsidP="002B52AC">
      <w:pPr>
        <w:pStyle w:val="1"/>
        <w:suppressAutoHyphens/>
        <w:ind w:firstLine="709"/>
        <w:jc w:val="left"/>
        <w:rPr>
          <w:rFonts w:ascii="Times New Roman" w:hAnsi="Times New Roman"/>
          <w:b w:val="0"/>
        </w:rPr>
      </w:pPr>
      <w:r w:rsidRPr="00733381">
        <w:rPr>
          <w:rFonts w:ascii="Times New Roman" w:hAnsi="Times New Roman"/>
          <w:b w:val="0"/>
        </w:rPr>
        <w:t>Статья 1</w:t>
      </w:r>
      <w:r w:rsidR="00525A39" w:rsidRPr="00733381">
        <w:rPr>
          <w:rFonts w:ascii="Times New Roman" w:hAnsi="Times New Roman"/>
          <w:b w:val="0"/>
        </w:rPr>
        <w:t>3</w:t>
      </w:r>
      <w:r w:rsidRPr="00733381">
        <w:rPr>
          <w:rFonts w:ascii="Times New Roman" w:hAnsi="Times New Roman"/>
          <w:b w:val="0"/>
        </w:rPr>
        <w:t>. Общие положения</w:t>
      </w:r>
    </w:p>
    <w:p w14:paraId="227AFD9A" w14:textId="77777777" w:rsidR="00963F6E" w:rsidRPr="00F753C4" w:rsidRDefault="00963F6E" w:rsidP="00E329B7">
      <w:pPr>
        <w:suppressAutoHyphens/>
        <w:ind w:firstLine="709"/>
        <w:jc w:val="both"/>
      </w:pPr>
      <w:r w:rsidRPr="00F753C4">
        <w:t>1</w:t>
      </w:r>
      <w:r w:rsidR="00525A39">
        <w:t>3</w:t>
      </w:r>
      <w:r w:rsidRPr="00F753C4">
        <w:t>.1. Упомянутые в Договоре Приложения являются его неотъемлемой частью:</w:t>
      </w:r>
    </w:p>
    <w:p w14:paraId="635FD249" w14:textId="77777777" w:rsidR="00963F6E" w:rsidRPr="0002070F" w:rsidRDefault="00963F6E" w:rsidP="002B52AC">
      <w:pPr>
        <w:suppressAutoHyphens/>
        <w:ind w:firstLine="709"/>
        <w:jc w:val="both"/>
        <w:rPr>
          <w:i/>
        </w:rPr>
      </w:pPr>
      <w:r w:rsidRPr="0002070F">
        <w:rPr>
          <w:i/>
        </w:rPr>
        <w:t xml:space="preserve">Приложение № </w:t>
      </w:r>
      <w:r w:rsidR="006128E1" w:rsidRPr="0002070F">
        <w:rPr>
          <w:i/>
        </w:rPr>
        <w:t>1</w:t>
      </w:r>
      <w:r w:rsidRPr="0002070F">
        <w:rPr>
          <w:i/>
        </w:rPr>
        <w:t xml:space="preserve">: </w:t>
      </w:r>
      <w:r w:rsidR="006128E1" w:rsidRPr="0002070F">
        <w:rPr>
          <w:i/>
        </w:rPr>
        <w:t>Спецификация</w:t>
      </w:r>
      <w:r w:rsidRPr="0002070F">
        <w:rPr>
          <w:i/>
        </w:rPr>
        <w:t>.</w:t>
      </w:r>
    </w:p>
    <w:p w14:paraId="6E133673" w14:textId="77777777" w:rsidR="00963F6E" w:rsidRPr="0002070F" w:rsidRDefault="00407AB9" w:rsidP="002B52AC">
      <w:pPr>
        <w:suppressAutoHyphens/>
        <w:ind w:firstLine="709"/>
        <w:jc w:val="both"/>
        <w:rPr>
          <w:i/>
        </w:rPr>
      </w:pPr>
      <w:r>
        <w:rPr>
          <w:i/>
        </w:rPr>
        <w:t>Приложение № 2: Техническо</w:t>
      </w:r>
      <w:r w:rsidR="00963F6E" w:rsidRPr="0002070F">
        <w:rPr>
          <w:i/>
        </w:rPr>
        <w:t xml:space="preserve">е </w:t>
      </w:r>
      <w:r>
        <w:rPr>
          <w:i/>
        </w:rPr>
        <w:t>задание</w:t>
      </w:r>
      <w:r w:rsidR="00963F6E" w:rsidRPr="0002070F">
        <w:rPr>
          <w:i/>
        </w:rPr>
        <w:t>.</w:t>
      </w:r>
    </w:p>
    <w:p w14:paraId="6A3E4163" w14:textId="739BC3C4" w:rsidR="00EA3F39" w:rsidRPr="0002070F" w:rsidRDefault="00EA3F39" w:rsidP="00EA3F39">
      <w:pPr>
        <w:suppressAutoHyphens/>
        <w:ind w:firstLine="709"/>
        <w:jc w:val="both"/>
        <w:rPr>
          <w:i/>
        </w:rPr>
      </w:pPr>
      <w:r>
        <w:rPr>
          <w:i/>
        </w:rPr>
        <w:t>Приложение № 3</w:t>
      </w:r>
      <w:r w:rsidRPr="0002070F">
        <w:rPr>
          <w:i/>
        </w:rPr>
        <w:t>:</w:t>
      </w:r>
      <w:r>
        <w:rPr>
          <w:i/>
        </w:rPr>
        <w:t xml:space="preserve"> Антикоррупционная оговорка.</w:t>
      </w:r>
    </w:p>
    <w:p w14:paraId="721CC43F" w14:textId="05BE3B72" w:rsidR="00963F6E" w:rsidRPr="0002070F" w:rsidRDefault="00EA3F39" w:rsidP="002B52AC">
      <w:pPr>
        <w:suppressAutoHyphens/>
        <w:ind w:firstLine="709"/>
        <w:jc w:val="both"/>
        <w:rPr>
          <w:i/>
        </w:rPr>
      </w:pPr>
      <w:r>
        <w:rPr>
          <w:i/>
        </w:rPr>
        <w:lastRenderedPageBreak/>
        <w:t>Приложение № 4</w:t>
      </w:r>
      <w:r w:rsidR="00963F6E" w:rsidRPr="0002070F">
        <w:rPr>
          <w:i/>
        </w:rPr>
        <w:t xml:space="preserve">: </w:t>
      </w:r>
      <w:r w:rsidR="00A546A7" w:rsidRPr="0002070F">
        <w:rPr>
          <w:i/>
        </w:rPr>
        <w:t xml:space="preserve">Информация о собственниках контрагента, включая бенефициаров (в </w:t>
      </w:r>
      <w:proofErr w:type="spellStart"/>
      <w:r w:rsidR="00A546A7" w:rsidRPr="0002070F">
        <w:rPr>
          <w:i/>
        </w:rPr>
        <w:t>т.ч</w:t>
      </w:r>
      <w:proofErr w:type="spellEnd"/>
      <w:r w:rsidR="00A546A7" w:rsidRPr="0002070F">
        <w:rPr>
          <w:i/>
        </w:rPr>
        <w:t>. конечных)</w:t>
      </w:r>
      <w:r w:rsidR="0002070F" w:rsidRPr="0002070F">
        <w:rPr>
          <w:i/>
        </w:rPr>
        <w:t>;</w:t>
      </w:r>
    </w:p>
    <w:p w14:paraId="3AC10476" w14:textId="77777777" w:rsidR="00E73CE7" w:rsidRPr="0002070F" w:rsidRDefault="00E73CE7" w:rsidP="002B52AC">
      <w:pPr>
        <w:suppressAutoHyphens/>
        <w:ind w:firstLine="709"/>
        <w:jc w:val="both"/>
        <w:rPr>
          <w:i/>
          <w:sz w:val="6"/>
          <w:szCs w:val="6"/>
        </w:rPr>
      </w:pPr>
    </w:p>
    <w:p w14:paraId="19D502B4" w14:textId="77777777" w:rsidR="00963F6E" w:rsidRPr="009C72C2" w:rsidRDefault="00963F6E" w:rsidP="002B52AC">
      <w:pPr>
        <w:suppressAutoHyphens/>
        <w:ind w:firstLine="709"/>
        <w:jc w:val="both"/>
      </w:pPr>
      <w:r w:rsidRPr="009C72C2">
        <w:t>1</w:t>
      </w:r>
      <w:r w:rsidR="00525A39">
        <w:t>3</w:t>
      </w:r>
      <w:r w:rsidRPr="009C72C2">
        <w:t>.2.</w:t>
      </w:r>
      <w:r>
        <w:t xml:space="preserve"> </w:t>
      </w:r>
      <w:r w:rsidRPr="009C72C2">
        <w:t>Одностороннее изменение условий Договора или односторонний отказ от его исполнения не допускаются, за исключением случаев, предусмотренных Договором и действующим законодательством РФ.</w:t>
      </w:r>
    </w:p>
    <w:p w14:paraId="1BD57315" w14:textId="77777777" w:rsidR="00963F6E" w:rsidRPr="009C72C2" w:rsidRDefault="00963F6E" w:rsidP="002B52AC">
      <w:pPr>
        <w:suppressAutoHyphens/>
        <w:ind w:firstLine="709"/>
        <w:jc w:val="both"/>
      </w:pPr>
      <w:r w:rsidRPr="009C72C2">
        <w:t>1</w:t>
      </w:r>
      <w:r w:rsidR="00525A39">
        <w:t>3</w:t>
      </w:r>
      <w:r w:rsidRPr="009C72C2">
        <w:t>.3.</w:t>
      </w:r>
      <w:r>
        <w:t xml:space="preserve"> </w:t>
      </w:r>
      <w:r w:rsidRPr="009C72C2">
        <w:t>Все изменения к Договору действительны только в том случае, если они составлены в письменном виде и подписаны уполномоченными представителями обеих Сторон.</w:t>
      </w:r>
    </w:p>
    <w:p w14:paraId="66ACAF3D" w14:textId="77777777" w:rsidR="00963F6E" w:rsidRPr="009C72C2" w:rsidRDefault="00963F6E" w:rsidP="002B52AC">
      <w:pPr>
        <w:suppressAutoHyphens/>
        <w:ind w:firstLine="709"/>
        <w:jc w:val="both"/>
      </w:pPr>
      <w:r w:rsidRPr="009C72C2">
        <w:t>1</w:t>
      </w:r>
      <w:r w:rsidR="00525A39">
        <w:t>3</w:t>
      </w:r>
      <w:r w:rsidRPr="009C72C2">
        <w:t>.4.</w:t>
      </w:r>
      <w:r>
        <w:t xml:space="preserve"> </w:t>
      </w:r>
      <w:r w:rsidRPr="009C72C2">
        <w:t xml:space="preserve">Настоящим </w:t>
      </w:r>
      <w:r w:rsidR="00655C6E" w:rsidRPr="009C72C2">
        <w:t>Поставщик и</w:t>
      </w:r>
      <w:r w:rsidRPr="009C72C2">
        <w:t xml:space="preserve"> </w:t>
      </w:r>
      <w:r w:rsidR="00655C6E" w:rsidRPr="009C72C2">
        <w:t>Покупатель выражают</w:t>
      </w:r>
      <w:r w:rsidRPr="009C72C2">
        <w:t xml:space="preserve"> свое согласие с тем, что </w:t>
      </w:r>
      <w:r w:rsidR="00655C6E" w:rsidRPr="009C72C2">
        <w:t>Покупатель вправе</w:t>
      </w:r>
      <w:r w:rsidRPr="009C72C2">
        <w:t xml:space="preserve"> уступить/перевести права и/или обязанности по настоящему договору в пользу Заказчика. При этом Поставщик самим фактом заключения настоящего договора выражает свое согласие на уступку/перевод прав и/или обязанностей в пользу Заказчика. Стороны согласились, что уступка/перевод прав и/или обязанностей в пользу Заказчика будет оформляться отдельным соглашением, договором, заключаемым между Заказчиком, Покупателем и Поставщиком.</w:t>
      </w:r>
    </w:p>
    <w:p w14:paraId="09CBA35C" w14:textId="77777777" w:rsidR="00963F6E" w:rsidRPr="009C72C2" w:rsidRDefault="00963F6E" w:rsidP="002B52AC">
      <w:pPr>
        <w:suppressAutoHyphens/>
        <w:ind w:firstLine="709"/>
        <w:jc w:val="both"/>
      </w:pPr>
      <w:r w:rsidRPr="009C72C2">
        <w:t>1</w:t>
      </w:r>
      <w:r w:rsidR="00525A39">
        <w:t>3</w:t>
      </w:r>
      <w:r w:rsidRPr="009C72C2">
        <w:t xml:space="preserve">.5. Стороны согласились, что Заказчик имеет возможность предъявления требований и (или) </w:t>
      </w:r>
      <w:r w:rsidR="001E66D6" w:rsidRPr="009C72C2">
        <w:t>претензий непосредственно</w:t>
      </w:r>
      <w:r w:rsidRPr="009C72C2">
        <w:t xml:space="preserve"> к Поставщику независимо от уступки (перевода прав и (или) обязанностей) по настоящему Договору в пользу Заказчика.</w:t>
      </w:r>
    </w:p>
    <w:p w14:paraId="6446BEFC" w14:textId="77777777" w:rsidR="00963F6E" w:rsidRPr="009C72C2" w:rsidRDefault="00963F6E" w:rsidP="002B52AC">
      <w:pPr>
        <w:suppressAutoHyphens/>
        <w:ind w:firstLine="709"/>
        <w:jc w:val="both"/>
      </w:pPr>
      <w:r w:rsidRPr="009C72C2">
        <w:t>1</w:t>
      </w:r>
      <w:r w:rsidR="00525A39">
        <w:t>3</w:t>
      </w:r>
      <w:r w:rsidRPr="009C72C2">
        <w:t xml:space="preserve">.6. Настоящим Стороны выражают свое согласие с тем, что одним из оснований </w:t>
      </w:r>
      <w:r>
        <w:t>одностороннего отказа Покупателя от</w:t>
      </w:r>
      <w:r w:rsidRPr="009C72C2">
        <w:t xml:space="preserve"> настоящего Договора может являться прекращение</w:t>
      </w:r>
      <w:r>
        <w:t xml:space="preserve"> или приостановление</w:t>
      </w:r>
      <w:r w:rsidRPr="009C72C2">
        <w:t xml:space="preserve"> действия Договора, заключенного между Заказчиком и Покупателем.</w:t>
      </w:r>
    </w:p>
    <w:p w14:paraId="0919BD17" w14:textId="77777777" w:rsidR="00963F6E" w:rsidRPr="009C72C2" w:rsidRDefault="00963F6E" w:rsidP="002B52AC">
      <w:pPr>
        <w:suppressAutoHyphens/>
        <w:ind w:firstLine="709"/>
        <w:jc w:val="both"/>
      </w:pPr>
      <w:r w:rsidRPr="009C72C2">
        <w:t>1</w:t>
      </w:r>
      <w:r w:rsidR="00525A39">
        <w:t>3</w:t>
      </w:r>
      <w:r w:rsidRPr="009C72C2">
        <w:t xml:space="preserve">.7. Настоящим Стороны выражают свое согласие с тем, что исполнение по Договору может быть приостановлено </w:t>
      </w:r>
      <w:r w:rsidR="001E66D6" w:rsidRPr="009C72C2">
        <w:t>Покупателем в</w:t>
      </w:r>
      <w:r w:rsidRPr="009C72C2">
        <w:t xml:space="preserve"> случае приостановления исполнения Договора, заключенного между Заказчиком и Покупателем. В случае приостановления исполнения по настоящему Договору по данному основанию ни одна из Сторон не несет ответственность за нарушение условий о сроках выполнения обязательств по настоящему </w:t>
      </w:r>
      <w:r>
        <w:t>Д</w:t>
      </w:r>
      <w:r w:rsidRPr="009C72C2">
        <w:t xml:space="preserve">оговору. Для того, чтобы считать приостановление начавшимся, достаточно уведомления со стороны Покупателя в адрес Поставщика с приложением копии документа, подтверждающего приостановление исполнение по договору, заключенному между Заказчиком и Покупателем. Приостановление действует с даты получения уведомления Поставщиком и до даты получения уведомления об окончании приостановления. </w:t>
      </w:r>
    </w:p>
    <w:p w14:paraId="3B77D247" w14:textId="77777777" w:rsidR="00963F6E" w:rsidRPr="009C72C2" w:rsidRDefault="00963F6E" w:rsidP="002B52AC">
      <w:pPr>
        <w:suppressAutoHyphens/>
        <w:ind w:firstLine="709"/>
        <w:jc w:val="both"/>
      </w:pPr>
      <w:r w:rsidRPr="009C72C2">
        <w:t>1</w:t>
      </w:r>
      <w:r w:rsidR="00525A39">
        <w:t>3</w:t>
      </w:r>
      <w:r w:rsidRPr="009C72C2">
        <w:t xml:space="preserve">.8. Настоящим Поставщик подтверждает, что положения пунктов </w:t>
      </w:r>
      <w:proofErr w:type="gramStart"/>
      <w:r w:rsidRPr="009C72C2">
        <w:t>1</w:t>
      </w:r>
      <w:r w:rsidR="00525A39">
        <w:t>3</w:t>
      </w:r>
      <w:r w:rsidRPr="009C72C2">
        <w:t>.4.-</w:t>
      </w:r>
      <w:proofErr w:type="gramEnd"/>
      <w:r w:rsidRPr="009C72C2">
        <w:t>1</w:t>
      </w:r>
      <w:r w:rsidR="00525A39">
        <w:t>3</w:t>
      </w:r>
      <w:r w:rsidRPr="009C72C2">
        <w:t xml:space="preserve">.7. не могут трактоваться, как дающие ему право предъявлять какие-либо требования к Заказчику до того момента, как Заказчик в установленном порядке, принял на себя права и/или обязанности по настоящему Договору. </w:t>
      </w:r>
    </w:p>
    <w:p w14:paraId="7ECACD19" w14:textId="77777777" w:rsidR="00963F6E" w:rsidRPr="009C72C2" w:rsidRDefault="00963F6E" w:rsidP="002B52AC">
      <w:pPr>
        <w:suppressAutoHyphens/>
        <w:ind w:firstLine="709"/>
        <w:jc w:val="both"/>
      </w:pPr>
      <w:r w:rsidRPr="009C72C2">
        <w:t>1</w:t>
      </w:r>
      <w:r w:rsidR="00525A39">
        <w:t>3</w:t>
      </w:r>
      <w:r w:rsidRPr="009C72C2">
        <w:t>.9. Поставщик обязуется, в случае предъявления к Покупателю требований, связанных с ненадлежащим исполнением обязательств по договору, заключенному между Покупателем и Заказчиком, вступить в судебных процесс в качестве третьего лица на стороне ответчика.</w:t>
      </w:r>
    </w:p>
    <w:p w14:paraId="452B3A15" w14:textId="77777777" w:rsidR="00963F6E" w:rsidRPr="009C72C2" w:rsidRDefault="00963F6E" w:rsidP="002B52AC">
      <w:pPr>
        <w:suppressAutoHyphens/>
        <w:ind w:firstLine="709"/>
        <w:jc w:val="both"/>
      </w:pPr>
      <w:r w:rsidRPr="009C72C2">
        <w:t>1</w:t>
      </w:r>
      <w:r w:rsidR="00525A39">
        <w:t>3</w:t>
      </w:r>
      <w:r w:rsidRPr="009C72C2">
        <w:t>.10.</w:t>
      </w:r>
      <w:r>
        <w:t xml:space="preserve"> </w:t>
      </w:r>
      <w:r w:rsidRPr="009C72C2">
        <w:t>По просьбе Покупателя Поставщик обязан во время гарантийного срока консультировать его по вопросам правильного использования Продукции.</w:t>
      </w:r>
    </w:p>
    <w:p w14:paraId="2660172A" w14:textId="77777777" w:rsidR="00963F6E" w:rsidRPr="009C72C2" w:rsidRDefault="00963F6E" w:rsidP="002B52AC">
      <w:pPr>
        <w:suppressAutoHyphens/>
        <w:ind w:firstLine="709"/>
        <w:jc w:val="both"/>
      </w:pPr>
      <w:r w:rsidRPr="009C72C2">
        <w:t>1</w:t>
      </w:r>
      <w:r w:rsidR="00525A39">
        <w:t>3</w:t>
      </w:r>
      <w:r w:rsidRPr="009C72C2">
        <w:t xml:space="preserve">.11. Поставляемая Продукция не должна являться предметом залога, ареста и иного обременения и/или иметь любые другие притязания третьих лиц. В случае нарушения данного условия Поставщик возмещает Покупателю все убытки, в </w:t>
      </w:r>
      <w:proofErr w:type="spellStart"/>
      <w:r w:rsidRPr="009C72C2">
        <w:t>т.ч</w:t>
      </w:r>
      <w:proofErr w:type="spellEnd"/>
      <w:r w:rsidRPr="009C72C2">
        <w:t>. упущенную выгоду.</w:t>
      </w:r>
    </w:p>
    <w:p w14:paraId="4F657070" w14:textId="77777777" w:rsidR="00963F6E" w:rsidRPr="009C72C2" w:rsidRDefault="00963F6E" w:rsidP="002B52AC">
      <w:pPr>
        <w:suppressAutoHyphens/>
        <w:ind w:firstLine="709"/>
        <w:jc w:val="both"/>
      </w:pPr>
      <w:r>
        <w:t>1</w:t>
      </w:r>
      <w:r w:rsidR="00525A39">
        <w:t>3</w:t>
      </w:r>
      <w:r w:rsidRPr="009C72C2">
        <w:t xml:space="preserve">.12. Весь документооборот, оформление первичных документов по Договору должно осуществляться Сторонами в соответствии с унифицированными формами, действующими на момент исполнения Стороной конкретного обязательства по Договору, при условии, если какие-либо формы либо отдельные условия </w:t>
      </w:r>
      <w:r w:rsidR="00655C6E" w:rsidRPr="009C72C2">
        <w:t>документов,</w:t>
      </w:r>
      <w:r w:rsidRPr="009C72C2">
        <w:t xml:space="preserve"> либо отдельные требования к ним, не будут определены Сторонами в Договоре, а также в дополнительных соглашениях к нему.</w:t>
      </w:r>
    </w:p>
    <w:p w14:paraId="01974BCA" w14:textId="77777777" w:rsidR="00963F6E" w:rsidRPr="009C72C2" w:rsidRDefault="00963F6E" w:rsidP="002B52AC">
      <w:pPr>
        <w:suppressAutoHyphens/>
        <w:ind w:firstLine="709"/>
        <w:jc w:val="both"/>
      </w:pPr>
      <w:r>
        <w:t>1</w:t>
      </w:r>
      <w:r w:rsidR="00525A39">
        <w:t>3</w:t>
      </w:r>
      <w:r w:rsidRPr="009C72C2">
        <w:t>.12.1. Во всех случаях, когда в настоящем Договоре оговаривается выдача или оформление какого-либо утверждения, сертификата, разрешения, определения, замечания, уведомления, распоряжения или просьбы, то такие сообщения должны быть:</w:t>
      </w:r>
    </w:p>
    <w:p w14:paraId="2443225B" w14:textId="77777777" w:rsidR="00963F6E" w:rsidRPr="009C72C2" w:rsidRDefault="00963F6E" w:rsidP="002B52AC">
      <w:pPr>
        <w:numPr>
          <w:ilvl w:val="0"/>
          <w:numId w:val="15"/>
        </w:numPr>
        <w:tabs>
          <w:tab w:val="clear" w:pos="720"/>
          <w:tab w:val="num" w:pos="1260"/>
        </w:tabs>
        <w:suppressAutoHyphens/>
        <w:ind w:left="0" w:firstLine="709"/>
        <w:jc w:val="both"/>
      </w:pPr>
      <w:r w:rsidRPr="009C72C2">
        <w:lastRenderedPageBreak/>
        <w:t xml:space="preserve">в письменной форме и вручены (под расписку в получении), отправлены почтой (заказным письмом с уведомлением о вручении) или курьерской почтой или переданы с помощью согласованных электронных средств передачи сообщений (с уведомлением о получении) </w:t>
      </w:r>
      <w:r w:rsidR="00655C6E" w:rsidRPr="009C72C2">
        <w:t>в сроки,</w:t>
      </w:r>
      <w:r w:rsidRPr="009C72C2">
        <w:t xml:space="preserve"> установленные настоящим Договором, а если срок не установлен, то в течение 5 (пяти) рабочих дней с момента получения соответствующего запроса, и</w:t>
      </w:r>
    </w:p>
    <w:p w14:paraId="3E89C9B6" w14:textId="77777777" w:rsidR="001E66D6" w:rsidRDefault="00963F6E" w:rsidP="002B52AC">
      <w:pPr>
        <w:numPr>
          <w:ilvl w:val="0"/>
          <w:numId w:val="15"/>
        </w:numPr>
        <w:tabs>
          <w:tab w:val="clear" w:pos="720"/>
          <w:tab w:val="num" w:pos="1260"/>
        </w:tabs>
        <w:suppressAutoHyphens/>
        <w:ind w:left="0" w:firstLine="709"/>
        <w:jc w:val="both"/>
      </w:pPr>
      <w:r w:rsidRPr="009C72C2">
        <w:t xml:space="preserve">доставлены, отправлены или переданы в адрес получателя, указанный в настоящем Договоре в качестве адреса для переписки. </w:t>
      </w:r>
    </w:p>
    <w:p w14:paraId="470C297D" w14:textId="77777777" w:rsidR="00963F6E" w:rsidRPr="009C72C2" w:rsidRDefault="00963F6E" w:rsidP="002B52AC">
      <w:pPr>
        <w:suppressAutoHyphens/>
        <w:ind w:firstLine="709"/>
        <w:jc w:val="both"/>
      </w:pPr>
      <w:r w:rsidRPr="009C72C2">
        <w:t>Однако:</w:t>
      </w:r>
    </w:p>
    <w:p w14:paraId="38A084D1" w14:textId="77777777" w:rsidR="00963F6E" w:rsidRPr="009C72C2" w:rsidRDefault="00963F6E" w:rsidP="002B52AC">
      <w:pPr>
        <w:numPr>
          <w:ilvl w:val="0"/>
          <w:numId w:val="15"/>
        </w:numPr>
        <w:tabs>
          <w:tab w:val="clear" w:pos="720"/>
          <w:tab w:val="num" w:pos="1260"/>
        </w:tabs>
        <w:suppressAutoHyphens/>
        <w:ind w:left="0" w:firstLine="709"/>
        <w:jc w:val="both"/>
      </w:pPr>
      <w:r w:rsidRPr="009C72C2">
        <w:t>если получатель уведомляет о другом адресе, то сообщения по получении уведомления будут отправляться, соответственно, на этот адрес;</w:t>
      </w:r>
    </w:p>
    <w:p w14:paraId="011408B1" w14:textId="77777777" w:rsidR="00963F6E" w:rsidRPr="009C72C2" w:rsidRDefault="00963F6E" w:rsidP="002B52AC">
      <w:pPr>
        <w:numPr>
          <w:ilvl w:val="0"/>
          <w:numId w:val="15"/>
        </w:numPr>
        <w:tabs>
          <w:tab w:val="clear" w:pos="720"/>
          <w:tab w:val="num" w:pos="1260"/>
        </w:tabs>
        <w:suppressAutoHyphens/>
        <w:ind w:left="0" w:firstLine="709"/>
        <w:jc w:val="both"/>
      </w:pPr>
      <w:r w:rsidRPr="009C72C2">
        <w:t>если получатель, посылая просьбу о согласовании или одобрении какого-либо вопроса, не предоставил иного адреса, то ответы могут направляться в тот адрес, откуда поступила просьба.</w:t>
      </w:r>
    </w:p>
    <w:p w14:paraId="789E1BB4" w14:textId="77777777" w:rsidR="00963F6E" w:rsidRPr="009C72C2" w:rsidRDefault="00963F6E" w:rsidP="002B52AC">
      <w:pPr>
        <w:suppressAutoHyphens/>
        <w:ind w:firstLine="709"/>
        <w:jc w:val="both"/>
      </w:pPr>
      <w:r w:rsidRPr="009C72C2">
        <w:t>1</w:t>
      </w:r>
      <w:r w:rsidR="00525A39">
        <w:t>3</w:t>
      </w:r>
      <w:r w:rsidRPr="009C72C2">
        <w:t>.13.</w:t>
      </w:r>
      <w:r>
        <w:t xml:space="preserve"> </w:t>
      </w:r>
      <w:r w:rsidRPr="009C72C2">
        <w:t xml:space="preserve">Настоящим Стороны выражают свое согласие с тем, что чертежи, спецификации, требования и другие документы аналогичного характера, предоставленные Покупателем или подготовленные согласно настоящему Договору Поставщиком или Субпоставщиками </w:t>
      </w:r>
      <w:r w:rsidRPr="009C0081">
        <w:t>(</w:t>
      </w:r>
      <w:r w:rsidR="001E66D6">
        <w:rPr>
          <w:bCs/>
        </w:rPr>
        <w:t>«</w:t>
      </w:r>
      <w:r w:rsidRPr="009C0081">
        <w:rPr>
          <w:bCs/>
        </w:rPr>
        <w:t>Документы</w:t>
      </w:r>
      <w:r w:rsidR="001E66D6">
        <w:rPr>
          <w:bCs/>
        </w:rPr>
        <w:t>»</w:t>
      </w:r>
      <w:r w:rsidRPr="009C0081">
        <w:rPr>
          <w:bCs/>
        </w:rPr>
        <w:t>)</w:t>
      </w:r>
      <w:r w:rsidRPr="009C0081">
        <w:t>,</w:t>
      </w:r>
      <w:r w:rsidRPr="009C72C2">
        <w:t xml:space="preserve"> находятся и будут оставаться в исключительной собственности Покупателя. Все лицензионные платежи по этой лицензии включены в Цену Договора и считаются полностью оплаченными, при этом никакие дополнительные платежи в форме лицензионных платежей Поставщику или какому-либо Субпоставщику оплате не подлежат. </w:t>
      </w:r>
    </w:p>
    <w:p w14:paraId="6499CB71" w14:textId="77777777" w:rsidR="00963F6E" w:rsidRPr="009C72C2" w:rsidRDefault="00963F6E" w:rsidP="002B52AC">
      <w:pPr>
        <w:suppressAutoHyphens/>
        <w:ind w:firstLine="709"/>
        <w:jc w:val="both"/>
      </w:pPr>
      <w:r>
        <w:rPr>
          <w:rFonts w:eastAsia="SimSun"/>
        </w:rPr>
        <w:t>1</w:t>
      </w:r>
      <w:r w:rsidR="00525A39">
        <w:rPr>
          <w:rFonts w:eastAsia="SimSun"/>
        </w:rPr>
        <w:t>3</w:t>
      </w:r>
      <w:r w:rsidRPr="009C72C2">
        <w:rPr>
          <w:rFonts w:eastAsia="SimSun"/>
        </w:rPr>
        <w:t>.14. Поставщик не имеет права передавать свои права и/или обязанности по данному Договору какой-либо третьей стороне без предварительного письменного согласия Покупателя. Нарушение данного пункта дает Покупателю право прекратить действие настоящего</w:t>
      </w:r>
      <w:r>
        <w:rPr>
          <w:rFonts w:eastAsia="SimSun"/>
        </w:rPr>
        <w:t xml:space="preserve"> Договора в соответствии с п. 1</w:t>
      </w:r>
      <w:r w:rsidR="001E66D6">
        <w:rPr>
          <w:rFonts w:eastAsia="SimSun"/>
        </w:rPr>
        <w:t>1</w:t>
      </w:r>
      <w:r w:rsidRPr="009C72C2">
        <w:rPr>
          <w:rFonts w:eastAsia="SimSun"/>
        </w:rPr>
        <w:t>.1.</w:t>
      </w:r>
      <w:r w:rsidR="006128E1">
        <w:rPr>
          <w:rFonts w:eastAsia="SimSun"/>
        </w:rPr>
        <w:t xml:space="preserve"> Договора.</w:t>
      </w:r>
    </w:p>
    <w:p w14:paraId="7B1E8796" w14:textId="77777777" w:rsidR="00963F6E" w:rsidRPr="009C72C2" w:rsidRDefault="00963F6E" w:rsidP="002B52AC">
      <w:pPr>
        <w:suppressAutoHyphens/>
        <w:ind w:firstLine="709"/>
        <w:jc w:val="both"/>
      </w:pPr>
      <w:r>
        <w:t>1</w:t>
      </w:r>
      <w:r w:rsidR="00525A39">
        <w:t>3</w:t>
      </w:r>
      <w:r w:rsidRPr="009C72C2">
        <w:t>.15. Во всем остальном, что не предусмотрено Договором, Стороны будут руководствоваться действующим на территории РФ законодательством.</w:t>
      </w:r>
    </w:p>
    <w:p w14:paraId="5D448804" w14:textId="77777777" w:rsidR="00963F6E" w:rsidRPr="009C72C2" w:rsidRDefault="00963F6E" w:rsidP="002B52AC">
      <w:pPr>
        <w:suppressAutoHyphens/>
        <w:ind w:firstLine="709"/>
        <w:jc w:val="both"/>
      </w:pPr>
      <w:r w:rsidRPr="009C72C2">
        <w:t>1</w:t>
      </w:r>
      <w:r w:rsidR="00525A39">
        <w:t>3</w:t>
      </w:r>
      <w:r w:rsidRPr="009C72C2">
        <w:t>.16.</w:t>
      </w:r>
      <w:r>
        <w:t xml:space="preserve"> </w:t>
      </w:r>
      <w:r w:rsidRPr="009C72C2">
        <w:t>Договор вступает в силу с даты его подписания обеими Сторонами и действует до полного исполнения обязательств Сторонами.</w:t>
      </w:r>
    </w:p>
    <w:p w14:paraId="2922EB7A" w14:textId="77777777" w:rsidR="00963F6E" w:rsidRPr="009C72C2" w:rsidRDefault="00963F6E" w:rsidP="002B52AC">
      <w:pPr>
        <w:suppressAutoHyphens/>
        <w:ind w:firstLine="709"/>
        <w:jc w:val="both"/>
      </w:pPr>
      <w:r w:rsidRPr="009C72C2">
        <w:t>1</w:t>
      </w:r>
      <w:r w:rsidR="00525A39">
        <w:t>3</w:t>
      </w:r>
      <w:r w:rsidRPr="009C72C2">
        <w:t>.17. После подписания Договора все предшествующие переговоры и вся переписка теряют силу.</w:t>
      </w:r>
    </w:p>
    <w:p w14:paraId="3BB081FC" w14:textId="77777777" w:rsidR="00963F6E" w:rsidRPr="009C72C2" w:rsidRDefault="00963F6E" w:rsidP="002B52AC">
      <w:pPr>
        <w:suppressAutoHyphens/>
        <w:ind w:firstLine="709"/>
        <w:jc w:val="both"/>
      </w:pPr>
      <w:r w:rsidRPr="009C72C2">
        <w:t>1</w:t>
      </w:r>
      <w:r w:rsidR="00525A39">
        <w:t>3</w:t>
      </w:r>
      <w:r w:rsidRPr="009C72C2">
        <w:t>.18. Настоящий Договор подписан в двух экземплярах, имеющих равную юридическую силу, по одному экземпляру для Покупателя и Поставщика.</w:t>
      </w:r>
    </w:p>
    <w:p w14:paraId="7D777224" w14:textId="77777777" w:rsidR="00963F6E" w:rsidRPr="00694CEA" w:rsidRDefault="00963F6E" w:rsidP="002B52AC">
      <w:pPr>
        <w:suppressAutoHyphens/>
        <w:ind w:firstLine="709"/>
        <w:jc w:val="both"/>
        <w:rPr>
          <w:sz w:val="16"/>
          <w:szCs w:val="16"/>
        </w:rPr>
      </w:pPr>
    </w:p>
    <w:p w14:paraId="6A62C7DC" w14:textId="77777777" w:rsidR="00963F6E" w:rsidRPr="009C72C2" w:rsidRDefault="008579A8" w:rsidP="002B52AC">
      <w:pPr>
        <w:pStyle w:val="1"/>
        <w:suppressAutoHyphens/>
        <w:ind w:firstLine="709"/>
        <w:jc w:val="left"/>
        <w:rPr>
          <w:rFonts w:ascii="Times New Roman" w:hAnsi="Times New Roman"/>
          <w:b w:val="0"/>
        </w:rPr>
      </w:pPr>
      <w:r>
        <w:rPr>
          <w:rFonts w:ascii="Times New Roman" w:hAnsi="Times New Roman"/>
          <w:b w:val="0"/>
        </w:rPr>
        <w:t>Статья</w:t>
      </w:r>
      <w:r w:rsidR="00963F6E" w:rsidRPr="009C72C2">
        <w:rPr>
          <w:rFonts w:ascii="Times New Roman" w:hAnsi="Times New Roman"/>
          <w:b w:val="0"/>
        </w:rPr>
        <w:t xml:space="preserve"> 1</w:t>
      </w:r>
      <w:r w:rsidR="00525A39">
        <w:rPr>
          <w:rFonts w:ascii="Times New Roman" w:hAnsi="Times New Roman"/>
          <w:b w:val="0"/>
        </w:rPr>
        <w:t>4</w:t>
      </w:r>
      <w:r w:rsidR="00963F6E" w:rsidRPr="009C72C2">
        <w:rPr>
          <w:rFonts w:ascii="Times New Roman" w:hAnsi="Times New Roman"/>
          <w:b w:val="0"/>
        </w:rPr>
        <w:t>. Конфиденциальность</w:t>
      </w:r>
    </w:p>
    <w:p w14:paraId="6A9A3BA1" w14:textId="77777777" w:rsidR="00963F6E" w:rsidRPr="00A90E45" w:rsidRDefault="00963F6E" w:rsidP="002B52AC">
      <w:pPr>
        <w:pStyle w:val="22"/>
        <w:widowControl w:val="0"/>
        <w:suppressAutoHyphens/>
        <w:ind w:firstLine="709"/>
        <w:rPr>
          <w:sz w:val="24"/>
          <w:szCs w:val="24"/>
        </w:rPr>
      </w:pPr>
      <w:r>
        <w:rPr>
          <w:sz w:val="24"/>
          <w:szCs w:val="24"/>
        </w:rPr>
        <w:t>1</w:t>
      </w:r>
      <w:r w:rsidR="00525A39">
        <w:rPr>
          <w:sz w:val="24"/>
          <w:szCs w:val="24"/>
        </w:rPr>
        <w:t>4</w:t>
      </w:r>
      <w:r>
        <w:rPr>
          <w:sz w:val="24"/>
          <w:szCs w:val="24"/>
        </w:rPr>
        <w:t xml:space="preserve">.1. </w:t>
      </w:r>
      <w:r w:rsidRPr="00A90E45">
        <w:rPr>
          <w:sz w:val="24"/>
          <w:szCs w:val="24"/>
        </w:rPr>
        <w:t>Условия Договора, любая информация, документация и другие материалы, полученные одной Стороной в ходе исполнения Договора или при содействии другой Стороны, за исключением информации, которая не может являться в соответствии с законодательством РФ коммерческой тайной, признается конфиденциальной (далее «Конфиденциальная информация»), то есть не подлежащей опубликованию, передаче третьим лицам или разглашению иным способом одной Стороной без письменного согласия другой Стороны.</w:t>
      </w:r>
    </w:p>
    <w:p w14:paraId="39EE813B" w14:textId="77777777" w:rsidR="00963F6E" w:rsidRPr="00A90E45" w:rsidRDefault="00963F6E" w:rsidP="002B52AC">
      <w:pPr>
        <w:pStyle w:val="a6"/>
        <w:widowControl w:val="0"/>
        <w:suppressAutoHyphens/>
        <w:ind w:firstLine="709"/>
        <w:rPr>
          <w:rFonts w:ascii="Times New Roman" w:hAnsi="Times New Roman"/>
          <w:b w:val="0"/>
          <w:szCs w:val="24"/>
        </w:rPr>
      </w:pPr>
      <w:r w:rsidRPr="00A90E45">
        <w:rPr>
          <w:rFonts w:ascii="Times New Roman" w:hAnsi="Times New Roman"/>
          <w:b w:val="0"/>
          <w:szCs w:val="24"/>
        </w:rPr>
        <w:t>1</w:t>
      </w:r>
      <w:r w:rsidR="00525A39">
        <w:rPr>
          <w:rFonts w:ascii="Times New Roman" w:hAnsi="Times New Roman"/>
          <w:b w:val="0"/>
          <w:szCs w:val="24"/>
        </w:rPr>
        <w:t>4</w:t>
      </w:r>
      <w:r w:rsidRPr="00A90E45">
        <w:rPr>
          <w:rFonts w:ascii="Times New Roman" w:hAnsi="Times New Roman"/>
          <w:b w:val="0"/>
          <w:szCs w:val="24"/>
        </w:rPr>
        <w:t>.2. Стороны принимают все необходимые меры для предотвращения разглашения Конфиденциальной информации или ознакомления с ней третьих лиц без письменного согласия на то каждой стороны. С Конфиденциальной информацией могут быть ознакомлены только те сотрудники, которые непосредственно связаны с исполнением Договора.</w:t>
      </w:r>
    </w:p>
    <w:p w14:paraId="0DE083F0" w14:textId="77777777" w:rsidR="00963F6E" w:rsidRPr="00A90E45" w:rsidRDefault="00963F6E" w:rsidP="002B52AC">
      <w:pPr>
        <w:widowControl w:val="0"/>
        <w:suppressAutoHyphens/>
        <w:ind w:firstLine="709"/>
        <w:jc w:val="both"/>
      </w:pPr>
      <w:r w:rsidRPr="00A90E45">
        <w:t>1</w:t>
      </w:r>
      <w:r w:rsidR="00525A39">
        <w:t>4</w:t>
      </w:r>
      <w:r w:rsidRPr="00A90E45">
        <w:t xml:space="preserve">.3. </w:t>
      </w:r>
      <w:r>
        <w:t>Поставщик</w:t>
      </w:r>
      <w:r w:rsidRPr="00A90E45">
        <w:t xml:space="preserve"> обязуется обеспечить сохранность полученных от По</w:t>
      </w:r>
      <w:r>
        <w:t>купателя</w:t>
      </w:r>
      <w:r w:rsidRPr="00A90E45">
        <w:t xml:space="preserve"> документов, а также несет ответственность перед По</w:t>
      </w:r>
      <w:r>
        <w:t>купателем</w:t>
      </w:r>
      <w:r w:rsidRPr="00A90E45">
        <w:t xml:space="preserve"> за несанкционированное разглашение Конфиденциальной информации в течение срока действия Договора и пяти лет после прекращения его действия.</w:t>
      </w:r>
    </w:p>
    <w:p w14:paraId="793236F2" w14:textId="77777777" w:rsidR="00963F6E" w:rsidRDefault="00963F6E" w:rsidP="002B52AC">
      <w:pPr>
        <w:widowControl w:val="0"/>
        <w:tabs>
          <w:tab w:val="num" w:pos="851"/>
        </w:tabs>
        <w:suppressAutoHyphens/>
        <w:autoSpaceDE w:val="0"/>
        <w:autoSpaceDN w:val="0"/>
        <w:adjustRightInd w:val="0"/>
        <w:ind w:firstLine="709"/>
        <w:jc w:val="both"/>
      </w:pPr>
      <w:r w:rsidRPr="00A90E45">
        <w:t>1</w:t>
      </w:r>
      <w:r w:rsidR="00525A39">
        <w:t>4</w:t>
      </w:r>
      <w:r>
        <w:t>.4</w:t>
      </w:r>
      <w:r w:rsidRPr="00A90E45">
        <w:t xml:space="preserve">. В случае нарушения </w:t>
      </w:r>
      <w:r>
        <w:t>Поставщиком</w:t>
      </w:r>
      <w:r w:rsidRPr="00A90E45">
        <w:t xml:space="preserve"> обязательств, установленных настоящей Статьей, последний обязуется возместить По</w:t>
      </w:r>
      <w:r>
        <w:t>купателю</w:t>
      </w:r>
      <w:r w:rsidRPr="00A90E45">
        <w:t xml:space="preserve"> </w:t>
      </w:r>
      <w:r w:rsidRPr="00A90E45">
        <w:rPr>
          <w:bCs/>
        </w:rPr>
        <w:t xml:space="preserve">причиненный реальный ущерб, в </w:t>
      </w:r>
      <w:r w:rsidRPr="00A90E45">
        <w:rPr>
          <w:bCs/>
        </w:rPr>
        <w:lastRenderedPageBreak/>
        <w:t>виде документально подтвержденных произведенных расходов</w:t>
      </w:r>
    </w:p>
    <w:p w14:paraId="1672DAED" w14:textId="77777777" w:rsidR="00963F6E" w:rsidRPr="00694CEA" w:rsidRDefault="00963F6E" w:rsidP="005D0F9E">
      <w:pPr>
        <w:pStyle w:val="22"/>
        <w:widowControl w:val="0"/>
        <w:suppressAutoHyphens/>
        <w:ind w:firstLine="709"/>
        <w:rPr>
          <w:b/>
          <w:sz w:val="16"/>
          <w:szCs w:val="16"/>
        </w:rPr>
      </w:pPr>
    </w:p>
    <w:p w14:paraId="4F45770F" w14:textId="77777777" w:rsidR="00091498" w:rsidRDefault="008579A8" w:rsidP="002B52AC">
      <w:pPr>
        <w:pStyle w:val="1"/>
        <w:suppressAutoHyphens/>
        <w:ind w:firstLine="709"/>
        <w:jc w:val="left"/>
        <w:rPr>
          <w:rFonts w:ascii="Times New Roman" w:hAnsi="Times New Roman"/>
          <w:b w:val="0"/>
        </w:rPr>
      </w:pPr>
      <w:r>
        <w:rPr>
          <w:rFonts w:ascii="Times New Roman" w:hAnsi="Times New Roman"/>
          <w:b w:val="0"/>
        </w:rPr>
        <w:t>Статья</w:t>
      </w:r>
      <w:r w:rsidR="00963F6E" w:rsidRPr="009C72C2">
        <w:rPr>
          <w:rFonts w:ascii="Times New Roman" w:hAnsi="Times New Roman"/>
          <w:b w:val="0"/>
        </w:rPr>
        <w:t xml:space="preserve"> 1</w:t>
      </w:r>
      <w:r w:rsidR="00525A39">
        <w:rPr>
          <w:rFonts w:ascii="Times New Roman" w:hAnsi="Times New Roman"/>
          <w:b w:val="0"/>
        </w:rPr>
        <w:t>5</w:t>
      </w:r>
      <w:r w:rsidR="00963F6E" w:rsidRPr="009C72C2">
        <w:rPr>
          <w:rFonts w:ascii="Times New Roman" w:hAnsi="Times New Roman"/>
          <w:b w:val="0"/>
        </w:rPr>
        <w:t xml:space="preserve">. </w:t>
      </w:r>
    </w:p>
    <w:p w14:paraId="36F566CC" w14:textId="77777777" w:rsidR="00091498" w:rsidRPr="00617B50" w:rsidRDefault="00091498" w:rsidP="002B52AC">
      <w:pPr>
        <w:pStyle w:val="22"/>
        <w:widowControl w:val="0"/>
        <w:suppressAutoHyphens/>
        <w:ind w:firstLine="709"/>
        <w:rPr>
          <w:b/>
          <w:sz w:val="24"/>
          <w:szCs w:val="24"/>
        </w:rPr>
      </w:pPr>
      <w:r w:rsidRPr="00091498">
        <w:rPr>
          <w:b/>
          <w:sz w:val="24"/>
          <w:szCs w:val="24"/>
        </w:rPr>
        <w:t>Редакция 1.</w:t>
      </w:r>
      <w:r w:rsidRPr="00091498">
        <w:rPr>
          <w:sz w:val="24"/>
          <w:szCs w:val="24"/>
        </w:rPr>
        <w:t xml:space="preserve"> </w:t>
      </w:r>
      <w:r w:rsidRPr="00617B50">
        <w:rPr>
          <w:b/>
          <w:sz w:val="24"/>
          <w:szCs w:val="24"/>
        </w:rPr>
        <w:t>(Применяется, если Поставщик не является организацией ГК «Росатом»).</w:t>
      </w:r>
    </w:p>
    <w:p w14:paraId="7F756C9C" w14:textId="77777777" w:rsidR="00091498" w:rsidRPr="00091498" w:rsidRDefault="00091498" w:rsidP="002B52AC">
      <w:pPr>
        <w:pStyle w:val="22"/>
        <w:widowControl w:val="0"/>
        <w:suppressAutoHyphens/>
        <w:ind w:firstLine="709"/>
        <w:rPr>
          <w:sz w:val="24"/>
          <w:szCs w:val="24"/>
        </w:rPr>
      </w:pPr>
      <w:r>
        <w:rPr>
          <w:sz w:val="24"/>
          <w:szCs w:val="24"/>
        </w:rPr>
        <w:t>1</w:t>
      </w:r>
      <w:r w:rsidR="00525A39">
        <w:rPr>
          <w:sz w:val="24"/>
          <w:szCs w:val="24"/>
        </w:rPr>
        <w:t>5</w:t>
      </w:r>
      <w:r>
        <w:rPr>
          <w:sz w:val="24"/>
          <w:szCs w:val="24"/>
        </w:rPr>
        <w:t>.1. Поставщик</w:t>
      </w:r>
      <w:r w:rsidRPr="00091498">
        <w:rPr>
          <w:sz w:val="24"/>
          <w:szCs w:val="24"/>
        </w:rPr>
        <w:t xml:space="preserve"> гарантирует </w:t>
      </w:r>
      <w:r>
        <w:rPr>
          <w:sz w:val="24"/>
          <w:szCs w:val="24"/>
        </w:rPr>
        <w:t>Покупателю</w:t>
      </w:r>
      <w:r w:rsidRPr="00091498">
        <w:rPr>
          <w:sz w:val="24"/>
          <w:szCs w:val="24"/>
        </w:rPr>
        <w:t xml:space="preserve">, что сведения в отношении всей цепочки собственников и руководителей, включая бенефициаров (в том числе конечных), </w:t>
      </w:r>
      <w:r>
        <w:rPr>
          <w:sz w:val="24"/>
          <w:szCs w:val="24"/>
        </w:rPr>
        <w:t>Покупателя</w:t>
      </w:r>
      <w:r w:rsidRPr="00091498">
        <w:rPr>
          <w:sz w:val="24"/>
          <w:szCs w:val="24"/>
        </w:rPr>
        <w:t xml:space="preserve">, представленные </w:t>
      </w:r>
      <w:r>
        <w:rPr>
          <w:sz w:val="24"/>
          <w:szCs w:val="24"/>
        </w:rPr>
        <w:t>Покупателем</w:t>
      </w:r>
      <w:r w:rsidRPr="00091498">
        <w:rPr>
          <w:sz w:val="24"/>
          <w:szCs w:val="24"/>
        </w:rPr>
        <w:t xml:space="preserve"> в рамках конкурентной процедуры на право заключения </w:t>
      </w:r>
      <w:r>
        <w:rPr>
          <w:sz w:val="24"/>
          <w:szCs w:val="24"/>
        </w:rPr>
        <w:t>настоящего Договора</w:t>
      </w:r>
      <w:r w:rsidRPr="00091498">
        <w:rPr>
          <w:sz w:val="24"/>
          <w:szCs w:val="24"/>
        </w:rPr>
        <w:t xml:space="preserve">, являются полными, точными и достоверными. </w:t>
      </w:r>
    </w:p>
    <w:p w14:paraId="56D487F8" w14:textId="785D32EF" w:rsidR="00091498" w:rsidRPr="00091498" w:rsidRDefault="00091498" w:rsidP="002B52AC">
      <w:pPr>
        <w:pStyle w:val="22"/>
        <w:widowControl w:val="0"/>
        <w:suppressAutoHyphens/>
        <w:ind w:firstLine="709"/>
        <w:rPr>
          <w:sz w:val="24"/>
          <w:szCs w:val="24"/>
        </w:rPr>
      </w:pPr>
      <w:r w:rsidRPr="00091498">
        <w:rPr>
          <w:sz w:val="24"/>
          <w:szCs w:val="24"/>
        </w:rPr>
        <w:t xml:space="preserve">При изменении Сведений </w:t>
      </w:r>
      <w:r>
        <w:rPr>
          <w:sz w:val="24"/>
          <w:szCs w:val="24"/>
        </w:rPr>
        <w:t>Поставщик</w:t>
      </w:r>
      <w:r w:rsidRPr="00091498">
        <w:rPr>
          <w:sz w:val="24"/>
          <w:szCs w:val="24"/>
        </w:rPr>
        <w:t xml:space="preserve"> обязан не позднее 3 (трех) рабочих дней с момента таких изменений направить Заказчику соответствующее письменное уведомление (Приложение № </w:t>
      </w:r>
      <w:r w:rsidR="00EA3F39">
        <w:rPr>
          <w:sz w:val="24"/>
          <w:szCs w:val="24"/>
        </w:rPr>
        <w:t>4</w:t>
      </w:r>
      <w:r w:rsidR="00617B50">
        <w:rPr>
          <w:sz w:val="24"/>
          <w:szCs w:val="24"/>
        </w:rPr>
        <w:t xml:space="preserve"> </w:t>
      </w:r>
      <w:r w:rsidRPr="00091498">
        <w:rPr>
          <w:sz w:val="24"/>
          <w:szCs w:val="24"/>
        </w:rPr>
        <w:t xml:space="preserve">к Договору) с приложением копий подтверждающих документов, заверенных нотариусом или уполномоченным должностным лицом </w:t>
      </w:r>
      <w:r w:rsidR="00617B50">
        <w:rPr>
          <w:sz w:val="24"/>
          <w:szCs w:val="24"/>
        </w:rPr>
        <w:t>Поставщика</w:t>
      </w:r>
      <w:r w:rsidRPr="00091498">
        <w:rPr>
          <w:sz w:val="24"/>
          <w:szCs w:val="24"/>
        </w:rPr>
        <w:t>.</w:t>
      </w:r>
    </w:p>
    <w:p w14:paraId="32711321" w14:textId="77777777" w:rsidR="00091498" w:rsidRPr="00091498" w:rsidRDefault="00617B50" w:rsidP="002B52AC">
      <w:pPr>
        <w:pStyle w:val="22"/>
        <w:widowControl w:val="0"/>
        <w:suppressAutoHyphens/>
        <w:ind w:firstLine="709"/>
        <w:rPr>
          <w:sz w:val="24"/>
          <w:szCs w:val="24"/>
        </w:rPr>
      </w:pPr>
      <w:r>
        <w:rPr>
          <w:sz w:val="24"/>
          <w:szCs w:val="24"/>
        </w:rPr>
        <w:t>Поставщик</w:t>
      </w:r>
      <w:r w:rsidR="00091498" w:rsidRPr="00091498">
        <w:rPr>
          <w:sz w:val="24"/>
          <w:szCs w:val="24"/>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Покупателем</w:t>
      </w:r>
      <w:r w:rsidR="00091498" w:rsidRPr="00091498">
        <w:rPr>
          <w:sz w:val="24"/>
          <w:szCs w:val="24"/>
        </w:rPr>
        <w:t xml:space="preserve">, а также на раскрытие </w:t>
      </w:r>
      <w:r>
        <w:rPr>
          <w:sz w:val="24"/>
          <w:szCs w:val="24"/>
        </w:rPr>
        <w:t>Покупателем</w:t>
      </w:r>
      <w:r w:rsidR="00091498" w:rsidRPr="00091498">
        <w:rPr>
          <w:sz w:val="24"/>
          <w:szCs w:val="24"/>
        </w:rPr>
        <w:t xml:space="preserve"> Сведений, полностью или частично, компетентным органам государственной власти (в том числе Федеральной налоговой службе, Минэнерго России, </w:t>
      </w:r>
      <w:proofErr w:type="spellStart"/>
      <w:r w:rsidR="00091498" w:rsidRPr="00091498">
        <w:rPr>
          <w:sz w:val="24"/>
          <w:szCs w:val="24"/>
        </w:rPr>
        <w:t>Росфинмониторингу</w:t>
      </w:r>
      <w:proofErr w:type="spellEnd"/>
      <w:r w:rsidR="00091498" w:rsidRPr="00091498">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Поставщик</w:t>
      </w:r>
      <w:r w:rsidR="00091498" w:rsidRPr="00091498">
        <w:rPr>
          <w:sz w:val="24"/>
          <w:szCs w:val="24"/>
        </w:rPr>
        <w:t xml:space="preserve"> освобождает </w:t>
      </w:r>
      <w:r>
        <w:rPr>
          <w:sz w:val="24"/>
          <w:szCs w:val="24"/>
        </w:rPr>
        <w:t>Покупателя</w:t>
      </w:r>
      <w:r w:rsidR="00091498" w:rsidRPr="00091498">
        <w:rPr>
          <w:sz w:val="24"/>
          <w:szCs w:val="24"/>
        </w:rPr>
        <w:t xml:space="preserve"> от любой ответственности в связи с Раскрытием, в том числе возмещает </w:t>
      </w:r>
      <w:r>
        <w:rPr>
          <w:sz w:val="24"/>
          <w:szCs w:val="24"/>
        </w:rPr>
        <w:t>Покупателю</w:t>
      </w:r>
      <w:r w:rsidR="00091498" w:rsidRPr="00091498">
        <w:rPr>
          <w:sz w:val="24"/>
          <w:szCs w:val="24"/>
        </w:rPr>
        <w:t xml:space="preserve"> убытки, понесенные в связи с предъявлением </w:t>
      </w:r>
      <w:r>
        <w:rPr>
          <w:sz w:val="24"/>
          <w:szCs w:val="24"/>
        </w:rPr>
        <w:t>Покупателю</w:t>
      </w:r>
      <w:r w:rsidR="00091498" w:rsidRPr="00091498">
        <w:rPr>
          <w:sz w:val="24"/>
          <w:szCs w:val="24"/>
        </w:rPr>
        <w:t xml:space="preserve"> претензий, исков и требований любыми третьими лицами, чьи права были или могли быть нарушены таким Раскрытием.</w:t>
      </w:r>
    </w:p>
    <w:p w14:paraId="36F7B141" w14:textId="77777777" w:rsidR="00091498" w:rsidRPr="00091498" w:rsidRDefault="00617B50" w:rsidP="002B52AC">
      <w:pPr>
        <w:pStyle w:val="22"/>
        <w:widowControl w:val="0"/>
        <w:suppressAutoHyphens/>
        <w:ind w:firstLine="709"/>
        <w:rPr>
          <w:sz w:val="24"/>
          <w:szCs w:val="24"/>
        </w:rPr>
      </w:pPr>
      <w:r>
        <w:rPr>
          <w:sz w:val="24"/>
          <w:szCs w:val="24"/>
        </w:rPr>
        <w:t>Поставщик и Покупатель</w:t>
      </w:r>
      <w:r w:rsidR="00091498" w:rsidRPr="00091498">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14:paraId="5757E367" w14:textId="77777777" w:rsidR="00091498" w:rsidRPr="00091498" w:rsidRDefault="00091498" w:rsidP="002B52AC">
      <w:pPr>
        <w:pStyle w:val="22"/>
        <w:widowControl w:val="0"/>
        <w:suppressAutoHyphens/>
        <w:ind w:firstLine="709"/>
        <w:rPr>
          <w:sz w:val="24"/>
          <w:szCs w:val="24"/>
        </w:rPr>
      </w:pPr>
      <w:r w:rsidRPr="00091498">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w:t>
      </w:r>
      <w:r w:rsidR="00617B50">
        <w:rPr>
          <w:sz w:val="24"/>
          <w:szCs w:val="24"/>
        </w:rPr>
        <w:t>Покупателем Поставщику</w:t>
      </w:r>
      <w:r w:rsidRPr="00091498">
        <w:rPr>
          <w:sz w:val="24"/>
          <w:szCs w:val="24"/>
        </w:rPr>
        <w:t xml:space="preserve"> требования о возмещении убытков, причиненных прекращением Договора. Договор считается расторгнутым с даты получения </w:t>
      </w:r>
      <w:r w:rsidR="00617B50">
        <w:rPr>
          <w:sz w:val="24"/>
          <w:szCs w:val="24"/>
        </w:rPr>
        <w:t>Поставщиком</w:t>
      </w:r>
      <w:r w:rsidRPr="00091498">
        <w:rPr>
          <w:sz w:val="24"/>
          <w:szCs w:val="24"/>
        </w:rPr>
        <w:t xml:space="preserve"> соответствующего письменного уведомления </w:t>
      </w:r>
      <w:r w:rsidR="00617B50">
        <w:rPr>
          <w:sz w:val="24"/>
          <w:szCs w:val="24"/>
        </w:rPr>
        <w:t>Покупателя</w:t>
      </w:r>
      <w:r w:rsidRPr="00091498">
        <w:rPr>
          <w:sz w:val="24"/>
          <w:szCs w:val="24"/>
        </w:rPr>
        <w:t xml:space="preserve">, если более поздняя дата не будет установлена в уведомлении. </w:t>
      </w:r>
    </w:p>
    <w:p w14:paraId="61BBC99F" w14:textId="77777777" w:rsidR="00091498" w:rsidRPr="00617B50" w:rsidRDefault="00091498" w:rsidP="002B52AC">
      <w:pPr>
        <w:pStyle w:val="22"/>
        <w:widowControl w:val="0"/>
        <w:suppressAutoHyphens/>
        <w:ind w:firstLine="709"/>
        <w:rPr>
          <w:b/>
          <w:sz w:val="24"/>
          <w:szCs w:val="24"/>
        </w:rPr>
      </w:pPr>
      <w:r w:rsidRPr="00617B50">
        <w:rPr>
          <w:b/>
          <w:sz w:val="24"/>
          <w:szCs w:val="24"/>
        </w:rPr>
        <w:t xml:space="preserve">Редакция 2 (Применяется, если Подрядчик является организацией ГК «Росатом») </w:t>
      </w:r>
    </w:p>
    <w:p w14:paraId="7C32C57B" w14:textId="77777777" w:rsidR="00091498" w:rsidRPr="00091498" w:rsidRDefault="00617B50" w:rsidP="002B52AC">
      <w:pPr>
        <w:pStyle w:val="22"/>
        <w:widowControl w:val="0"/>
        <w:suppressAutoHyphens/>
        <w:ind w:firstLine="709"/>
        <w:rPr>
          <w:sz w:val="24"/>
          <w:szCs w:val="24"/>
        </w:rPr>
      </w:pPr>
      <w:r>
        <w:rPr>
          <w:sz w:val="24"/>
          <w:szCs w:val="24"/>
        </w:rPr>
        <w:t>1</w:t>
      </w:r>
      <w:r w:rsidR="00525A39">
        <w:rPr>
          <w:sz w:val="24"/>
          <w:szCs w:val="24"/>
        </w:rPr>
        <w:t>5</w:t>
      </w:r>
      <w:r>
        <w:rPr>
          <w:sz w:val="24"/>
          <w:szCs w:val="24"/>
        </w:rPr>
        <w:t xml:space="preserve">.1. </w:t>
      </w:r>
      <w:r w:rsidR="00091498" w:rsidRPr="00091498">
        <w:rPr>
          <w:sz w:val="24"/>
          <w:szCs w:val="24"/>
        </w:rPr>
        <w:t xml:space="preserve">Каждая Сторона обязана не позднее даты заключения Договора (дополнительного соглашения к Договору) разместить в электронных системах Госкорпорации «Росатом» ЕОС НСИ и ИС СКД (либо аналогичных системах, действующих одновременно или вместо указанных) и в течение срока действия Договора поддерживать актуальной информацию в отношении всей цепочки своих собственников, включая бенефициаров (в том числе конечных) (далее - Сведения). В случае, если выбор контрагентов по Договору и Сопутствующим договорам осуществляет </w:t>
      </w:r>
      <w:r>
        <w:rPr>
          <w:sz w:val="24"/>
          <w:szCs w:val="24"/>
        </w:rPr>
        <w:t>Покупатель</w:t>
      </w:r>
      <w:r w:rsidR="00091498" w:rsidRPr="00091498">
        <w:rPr>
          <w:sz w:val="24"/>
          <w:szCs w:val="24"/>
        </w:rPr>
        <w:t xml:space="preserve">, он обеспечивает предоставление вышеуказанной информации также в отношении </w:t>
      </w:r>
      <w:r>
        <w:rPr>
          <w:sz w:val="24"/>
          <w:szCs w:val="24"/>
        </w:rPr>
        <w:t>Поставщика</w:t>
      </w:r>
      <w:r w:rsidR="00091498" w:rsidRPr="00091498">
        <w:rPr>
          <w:sz w:val="24"/>
          <w:szCs w:val="24"/>
        </w:rPr>
        <w:t xml:space="preserve"> контрагентов по Сопутствующим договорам до момента заключения соответствующих договоров.</w:t>
      </w:r>
    </w:p>
    <w:p w14:paraId="42CEEF07" w14:textId="77777777" w:rsidR="00091498" w:rsidRPr="00091498" w:rsidRDefault="00091498" w:rsidP="002B52AC">
      <w:pPr>
        <w:pStyle w:val="22"/>
        <w:widowControl w:val="0"/>
        <w:suppressAutoHyphens/>
        <w:ind w:firstLine="709"/>
        <w:rPr>
          <w:sz w:val="24"/>
          <w:szCs w:val="24"/>
        </w:rPr>
      </w:pPr>
      <w:r w:rsidRPr="00091498">
        <w:rPr>
          <w:sz w:val="24"/>
          <w:szCs w:val="24"/>
        </w:rPr>
        <w:t>Условия настоящего пункта о размещении Сведений и о поддержании их актуальности признаются Сторонами существенными условиями Договора в соответствии со статьей 432 Гражданского кодекса Российской Федерации.</w:t>
      </w:r>
    </w:p>
    <w:p w14:paraId="17B4B663" w14:textId="77777777" w:rsidR="00091498" w:rsidRPr="00091498" w:rsidRDefault="00091498" w:rsidP="002B52AC">
      <w:pPr>
        <w:pStyle w:val="22"/>
        <w:widowControl w:val="0"/>
        <w:suppressAutoHyphens/>
        <w:ind w:firstLine="709"/>
        <w:rPr>
          <w:sz w:val="24"/>
          <w:szCs w:val="24"/>
        </w:rPr>
      </w:pPr>
      <w:r w:rsidRPr="00091498">
        <w:rPr>
          <w:sz w:val="24"/>
          <w:szCs w:val="24"/>
        </w:rPr>
        <w:t xml:space="preserve">Если специальной нормой части второй Гражданского кодекса Российской Федерации не установлено иное, отказ от размещения, несвоевременное и (или) </w:t>
      </w:r>
      <w:r w:rsidRPr="00091498">
        <w:rPr>
          <w:sz w:val="24"/>
          <w:szCs w:val="24"/>
        </w:rPr>
        <w:lastRenderedPageBreak/>
        <w:t xml:space="preserve">недостоверное и (или) неполное размещение Сведений и/или </w:t>
      </w:r>
      <w:proofErr w:type="spellStart"/>
      <w:r w:rsidRPr="00091498">
        <w:rPr>
          <w:sz w:val="24"/>
          <w:szCs w:val="24"/>
        </w:rPr>
        <w:t>неподдержание</w:t>
      </w:r>
      <w:proofErr w:type="spellEnd"/>
      <w:r w:rsidRPr="00091498">
        <w:rPr>
          <w:sz w:val="24"/>
          <w:szCs w:val="24"/>
        </w:rPr>
        <w:t xml:space="preserve"> их актуальности одной Стороной является основанием для другой Стороны для одностороннего отказа во внесудебном порядке от заключения Договора (дополнительного соглашения к Договору) и/или Сопутствующего договора, исполнения Договора и предъявления пострадавшей Стороной требования о возмещении убытков, причиненных прекращением Договора. Договор считается расторгнутым с даты получения другой Стороной соответствующего письменного уведомления, если более поздняя дата не будет установлена в уведомлении.</w:t>
      </w:r>
    </w:p>
    <w:p w14:paraId="0AC5BB73" w14:textId="77777777" w:rsidR="00091498" w:rsidRPr="00091498" w:rsidRDefault="00091498" w:rsidP="00E329B7">
      <w:pPr>
        <w:suppressAutoHyphens/>
        <w:ind w:firstLine="709"/>
        <w:jc w:val="both"/>
      </w:pPr>
      <w:r w:rsidRPr="00091498">
        <w:t xml:space="preserve">Каждая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другой  Стороной, а также на раскрытие Сведений, полностью или частично, органам государственной власти (в том числе Федеральной налоговой службе, Минэнерго России, </w:t>
      </w:r>
      <w:proofErr w:type="spellStart"/>
      <w:r w:rsidRPr="00091498">
        <w:t>Росфинмониторингу</w:t>
      </w:r>
      <w:proofErr w:type="spellEnd"/>
      <w:r w:rsidRPr="00091498">
        <w:t>, Правительству Российской Федерации) и последующую обработку Сведений такими органами (далее – Раскрытие). Каждая Сторона освобождает другую Сторону от любой ответственности в связи с Раскрытием, в том числе возмещает другой Стороне убытки, понесенные в связи с предъявлением пострадавшей Стороне претензий, исков и требований любыми третьими лицами, чьи права были или могли быть нарушены таким Раскрытием.</w:t>
      </w:r>
    </w:p>
    <w:p w14:paraId="5EB4E931" w14:textId="77777777" w:rsidR="00617B50" w:rsidRDefault="00617B50" w:rsidP="005D0F9E">
      <w:pPr>
        <w:suppressAutoHyphens/>
        <w:ind w:firstLine="709"/>
        <w:jc w:val="both"/>
        <w:rPr>
          <w:b/>
        </w:rPr>
      </w:pPr>
    </w:p>
    <w:p w14:paraId="5D62E267" w14:textId="23D49D5D" w:rsidR="00963F6E" w:rsidRPr="009C72C2" w:rsidRDefault="00617B50" w:rsidP="002B52AC">
      <w:pPr>
        <w:pStyle w:val="1"/>
        <w:suppressAutoHyphens/>
        <w:ind w:firstLine="709"/>
        <w:jc w:val="left"/>
        <w:rPr>
          <w:rFonts w:ascii="Times New Roman" w:hAnsi="Times New Roman"/>
          <w:b w:val="0"/>
        </w:rPr>
      </w:pPr>
      <w:r>
        <w:rPr>
          <w:rFonts w:ascii="Times New Roman" w:hAnsi="Times New Roman"/>
          <w:b w:val="0"/>
        </w:rPr>
        <w:t>Статья</w:t>
      </w:r>
      <w:r w:rsidRPr="009C72C2">
        <w:rPr>
          <w:rFonts w:ascii="Times New Roman" w:hAnsi="Times New Roman"/>
          <w:b w:val="0"/>
        </w:rPr>
        <w:t xml:space="preserve"> </w:t>
      </w:r>
      <w:r>
        <w:rPr>
          <w:rFonts w:ascii="Times New Roman" w:hAnsi="Times New Roman"/>
          <w:b w:val="0"/>
        </w:rPr>
        <w:t>1</w:t>
      </w:r>
      <w:r w:rsidR="00525A39">
        <w:rPr>
          <w:rFonts w:ascii="Times New Roman" w:hAnsi="Times New Roman"/>
          <w:b w:val="0"/>
        </w:rPr>
        <w:t>6</w:t>
      </w:r>
      <w:r>
        <w:rPr>
          <w:rFonts w:ascii="Times New Roman" w:hAnsi="Times New Roman"/>
          <w:b w:val="0"/>
        </w:rPr>
        <w:t xml:space="preserve">. </w:t>
      </w:r>
      <w:r w:rsidR="00963F6E" w:rsidRPr="009C72C2">
        <w:rPr>
          <w:rFonts w:ascii="Times New Roman" w:hAnsi="Times New Roman"/>
          <w:b w:val="0"/>
        </w:rPr>
        <w:t xml:space="preserve">Местонахождение и </w:t>
      </w:r>
      <w:r w:rsidR="00406FB4">
        <w:rPr>
          <w:rFonts w:ascii="Times New Roman" w:hAnsi="Times New Roman"/>
          <w:b w:val="0"/>
        </w:rPr>
        <w:t>независимые</w:t>
      </w:r>
      <w:r w:rsidR="00963F6E" w:rsidRPr="009C72C2">
        <w:rPr>
          <w:rFonts w:ascii="Times New Roman" w:hAnsi="Times New Roman"/>
          <w:b w:val="0"/>
        </w:rPr>
        <w:t xml:space="preserve"> реквизиты Сторон</w:t>
      </w:r>
    </w:p>
    <w:p w14:paraId="35946EF2" w14:textId="77777777" w:rsidR="00963F6E" w:rsidRPr="00694CEA" w:rsidRDefault="00963F6E" w:rsidP="003739DE">
      <w:pPr>
        <w:suppressAutoHyphens/>
        <w:rPr>
          <w:sz w:val="16"/>
          <w:szCs w:val="16"/>
        </w:rPr>
      </w:pPr>
    </w:p>
    <w:tbl>
      <w:tblPr>
        <w:tblW w:w="0" w:type="auto"/>
        <w:tblLook w:val="01E0" w:firstRow="1" w:lastRow="1" w:firstColumn="1" w:lastColumn="1" w:noHBand="0" w:noVBand="0"/>
      </w:tblPr>
      <w:tblGrid>
        <w:gridCol w:w="4588"/>
        <w:gridCol w:w="4766"/>
      </w:tblGrid>
      <w:tr w:rsidR="00963F6E" w:rsidRPr="00661654" w14:paraId="7A71A621" w14:textId="77777777" w:rsidTr="007071B0">
        <w:trPr>
          <w:trHeight w:val="1149"/>
        </w:trPr>
        <w:tc>
          <w:tcPr>
            <w:tcW w:w="5094" w:type="dxa"/>
          </w:tcPr>
          <w:p w14:paraId="1A71187A" w14:textId="77777777" w:rsidR="00963F6E" w:rsidRPr="007071B0" w:rsidRDefault="00963F6E" w:rsidP="003739DE">
            <w:pPr>
              <w:suppressAutoHyphens/>
              <w:jc w:val="both"/>
              <w:rPr>
                <w:b/>
                <w:bCs/>
              </w:rPr>
            </w:pPr>
            <w:r w:rsidRPr="007071B0">
              <w:rPr>
                <w:b/>
                <w:bCs/>
              </w:rPr>
              <w:t>ПОКУПАТЕЛЬ:</w:t>
            </w:r>
          </w:p>
          <w:p w14:paraId="7FC4BCA2" w14:textId="77777777" w:rsidR="00963F6E" w:rsidRDefault="00101873" w:rsidP="003739DE">
            <w:pPr>
              <w:suppressAutoHyphens/>
              <w:jc w:val="both"/>
              <w:rPr>
                <w:b/>
                <w:bCs/>
              </w:rPr>
            </w:pPr>
            <w:r>
              <w:rPr>
                <w:b/>
                <w:bCs/>
              </w:rPr>
              <w:t>АО «ВНИПИпромтехнологии»</w:t>
            </w:r>
          </w:p>
          <w:p w14:paraId="39859B85" w14:textId="77777777" w:rsidR="00087228" w:rsidRPr="007071B0" w:rsidRDefault="00087228" w:rsidP="003739DE">
            <w:pPr>
              <w:suppressAutoHyphens/>
              <w:jc w:val="both"/>
              <w:rPr>
                <w:b/>
                <w:bCs/>
                <w:i/>
              </w:rPr>
            </w:pPr>
          </w:p>
          <w:p w14:paraId="55AC2325" w14:textId="77777777" w:rsidR="00087228" w:rsidRPr="006A3A7C" w:rsidRDefault="00087228" w:rsidP="00087228">
            <w:pPr>
              <w:rPr>
                <w:bCs/>
              </w:rPr>
            </w:pPr>
            <w:r w:rsidRPr="006A3A7C">
              <w:rPr>
                <w:bCs/>
              </w:rPr>
              <w:t xml:space="preserve">Юридический </w:t>
            </w:r>
            <w:proofErr w:type="gramStart"/>
            <w:r w:rsidRPr="006A3A7C">
              <w:rPr>
                <w:bCs/>
              </w:rPr>
              <w:t xml:space="preserve">адрес:  </w:t>
            </w:r>
            <w:r>
              <w:rPr>
                <w:bCs/>
              </w:rPr>
              <w:t>115409</w:t>
            </w:r>
            <w:proofErr w:type="gramEnd"/>
            <w:r>
              <w:rPr>
                <w:bCs/>
              </w:rPr>
              <w:t>, г. Москва, Каширское шоссе, д. 33</w:t>
            </w:r>
          </w:p>
          <w:p w14:paraId="47CD1683" w14:textId="77777777" w:rsidR="00087228" w:rsidRPr="006A3A7C" w:rsidRDefault="00087228" w:rsidP="00087228">
            <w:pPr>
              <w:rPr>
                <w:bCs/>
              </w:rPr>
            </w:pPr>
            <w:r w:rsidRPr="006A3A7C">
              <w:rPr>
                <w:bCs/>
              </w:rPr>
              <w:t xml:space="preserve">Почтовый адрес: </w:t>
            </w:r>
            <w:r>
              <w:rPr>
                <w:bCs/>
              </w:rPr>
              <w:t>115409, г. Москва, Каширское шоссе, д. 33</w:t>
            </w:r>
          </w:p>
          <w:p w14:paraId="21E571CA" w14:textId="77777777" w:rsidR="00087228" w:rsidRPr="006A3A7C" w:rsidRDefault="00087228" w:rsidP="00087228">
            <w:pPr>
              <w:rPr>
                <w:bCs/>
              </w:rPr>
            </w:pPr>
            <w:r w:rsidRPr="006A3A7C">
              <w:rPr>
                <w:bCs/>
              </w:rPr>
              <w:t xml:space="preserve">ОГРН </w:t>
            </w:r>
            <w:r>
              <w:rPr>
                <w:bCs/>
              </w:rPr>
              <w:t>5087746493600</w:t>
            </w:r>
          </w:p>
          <w:p w14:paraId="7A4B0FD2" w14:textId="77777777" w:rsidR="00087228" w:rsidRPr="006A3A7C" w:rsidRDefault="00087228" w:rsidP="00087228">
            <w:pPr>
              <w:rPr>
                <w:bCs/>
              </w:rPr>
            </w:pPr>
            <w:proofErr w:type="gramStart"/>
            <w:r w:rsidRPr="006A3A7C">
              <w:rPr>
                <w:bCs/>
              </w:rPr>
              <w:t xml:space="preserve">ИНН  </w:t>
            </w:r>
            <w:r>
              <w:rPr>
                <w:bCs/>
              </w:rPr>
              <w:t>7724683379</w:t>
            </w:r>
            <w:proofErr w:type="gramEnd"/>
            <w:r>
              <w:rPr>
                <w:bCs/>
              </w:rPr>
              <w:t xml:space="preserve"> </w:t>
            </w:r>
            <w:r w:rsidRPr="006A3A7C">
              <w:rPr>
                <w:bCs/>
              </w:rPr>
              <w:t xml:space="preserve">  КПП </w:t>
            </w:r>
            <w:r>
              <w:rPr>
                <w:bCs/>
              </w:rPr>
              <w:t>772401001</w:t>
            </w:r>
          </w:p>
          <w:p w14:paraId="2CAAE965" w14:textId="77777777" w:rsidR="00087228" w:rsidRPr="006A3A7C" w:rsidRDefault="00087228" w:rsidP="00087228">
            <w:pPr>
              <w:rPr>
                <w:bCs/>
              </w:rPr>
            </w:pPr>
            <w:r w:rsidRPr="006A3A7C">
              <w:rPr>
                <w:bCs/>
              </w:rPr>
              <w:t xml:space="preserve">р/с </w:t>
            </w:r>
            <w:proofErr w:type="gramStart"/>
            <w:r>
              <w:rPr>
                <w:bCs/>
              </w:rPr>
              <w:t xml:space="preserve">40702810238060052812 </w:t>
            </w:r>
            <w:r w:rsidRPr="006A3A7C">
              <w:rPr>
                <w:bCs/>
              </w:rPr>
              <w:t xml:space="preserve"> в</w:t>
            </w:r>
            <w:proofErr w:type="gramEnd"/>
            <w:r>
              <w:rPr>
                <w:bCs/>
              </w:rPr>
              <w:t xml:space="preserve">  ОАО Сбербанк России г. Москва</w:t>
            </w:r>
          </w:p>
          <w:p w14:paraId="33C89624" w14:textId="77777777" w:rsidR="00087228" w:rsidRPr="006A3A7C" w:rsidRDefault="00087228" w:rsidP="00087228">
            <w:pPr>
              <w:rPr>
                <w:bCs/>
              </w:rPr>
            </w:pPr>
            <w:r w:rsidRPr="006A3A7C">
              <w:rPr>
                <w:bCs/>
              </w:rPr>
              <w:t xml:space="preserve">к/с </w:t>
            </w:r>
            <w:r>
              <w:rPr>
                <w:bCs/>
              </w:rPr>
              <w:t>30101810400000000225</w:t>
            </w:r>
          </w:p>
          <w:p w14:paraId="3134C3BD" w14:textId="77777777" w:rsidR="00087228" w:rsidRPr="006A3A7C" w:rsidRDefault="00087228" w:rsidP="00087228">
            <w:pPr>
              <w:rPr>
                <w:bCs/>
              </w:rPr>
            </w:pPr>
            <w:r w:rsidRPr="006A3A7C">
              <w:rPr>
                <w:bCs/>
              </w:rPr>
              <w:t xml:space="preserve">БИК </w:t>
            </w:r>
            <w:r>
              <w:rPr>
                <w:bCs/>
              </w:rPr>
              <w:t>044525225</w:t>
            </w:r>
          </w:p>
          <w:p w14:paraId="5045E946" w14:textId="77777777" w:rsidR="0014070B" w:rsidRPr="007071B0" w:rsidRDefault="0014070B" w:rsidP="003739DE">
            <w:pPr>
              <w:suppressAutoHyphens/>
              <w:jc w:val="both"/>
              <w:rPr>
                <w:b/>
                <w:bCs/>
              </w:rPr>
            </w:pPr>
          </w:p>
        </w:tc>
        <w:tc>
          <w:tcPr>
            <w:tcW w:w="5094" w:type="dxa"/>
          </w:tcPr>
          <w:p w14:paraId="25130470" w14:textId="77777777" w:rsidR="00963F6E" w:rsidRPr="007071B0" w:rsidRDefault="00963F6E" w:rsidP="003739DE">
            <w:pPr>
              <w:suppressAutoHyphens/>
              <w:jc w:val="both"/>
              <w:rPr>
                <w:b/>
                <w:bCs/>
              </w:rPr>
            </w:pPr>
            <w:r w:rsidRPr="007071B0">
              <w:rPr>
                <w:b/>
                <w:bCs/>
              </w:rPr>
              <w:t>ПОСТАВЩИК:</w:t>
            </w:r>
          </w:p>
          <w:p w14:paraId="659E06A4" w14:textId="77777777" w:rsidR="00963F6E" w:rsidRPr="007071B0" w:rsidRDefault="00963F6E" w:rsidP="003739DE">
            <w:pPr>
              <w:suppressAutoHyphens/>
              <w:jc w:val="both"/>
              <w:rPr>
                <w:b/>
                <w:bCs/>
                <w:i/>
              </w:rPr>
            </w:pPr>
            <w:r w:rsidRPr="007071B0">
              <w:rPr>
                <w:b/>
                <w:bCs/>
                <w:i/>
              </w:rPr>
              <w:t>Наименование Поставщика</w:t>
            </w:r>
          </w:p>
        </w:tc>
      </w:tr>
      <w:tr w:rsidR="00963F6E" w:rsidRPr="00661654" w14:paraId="44358F5B" w14:textId="77777777" w:rsidTr="007071B0">
        <w:tc>
          <w:tcPr>
            <w:tcW w:w="5094" w:type="dxa"/>
          </w:tcPr>
          <w:p w14:paraId="74FF370C" w14:textId="77777777" w:rsidR="00963F6E" w:rsidRPr="007071B0" w:rsidRDefault="00963F6E" w:rsidP="003739DE">
            <w:pPr>
              <w:suppressAutoHyphens/>
              <w:jc w:val="both"/>
              <w:rPr>
                <w:b/>
                <w:bCs/>
              </w:rPr>
            </w:pPr>
            <w:r w:rsidRPr="007071B0">
              <w:rPr>
                <w:b/>
                <w:bCs/>
              </w:rPr>
              <w:t>ПОКУПАТЕЛЬ:</w:t>
            </w:r>
          </w:p>
          <w:p w14:paraId="7DEFB952" w14:textId="77777777" w:rsidR="0014070B" w:rsidRPr="007071B0" w:rsidRDefault="0014070B" w:rsidP="003739DE">
            <w:pPr>
              <w:suppressAutoHyphens/>
              <w:rPr>
                <w:b/>
                <w:bCs/>
              </w:rPr>
            </w:pPr>
          </w:p>
          <w:p w14:paraId="70A589A1" w14:textId="77777777" w:rsidR="0014070B" w:rsidRPr="007071B0" w:rsidRDefault="0014070B" w:rsidP="003739DE">
            <w:pPr>
              <w:suppressAutoHyphens/>
              <w:rPr>
                <w:b/>
                <w:bCs/>
              </w:rPr>
            </w:pPr>
          </w:p>
          <w:p w14:paraId="199DD5A9" w14:textId="77777777" w:rsidR="00087228" w:rsidRPr="007B6401" w:rsidRDefault="00087228" w:rsidP="00087228">
            <w:pPr>
              <w:tabs>
                <w:tab w:val="left" w:pos="9479"/>
              </w:tabs>
              <w:rPr>
                <w:rStyle w:val="FontStyle33"/>
                <w:b/>
              </w:rPr>
            </w:pPr>
            <w:r w:rsidRPr="007B6401">
              <w:rPr>
                <w:rStyle w:val="FontStyle33"/>
                <w:b/>
              </w:rPr>
              <w:t>Директор</w:t>
            </w:r>
          </w:p>
          <w:p w14:paraId="571A64B9" w14:textId="77777777" w:rsidR="00087228" w:rsidRPr="007B6401" w:rsidRDefault="00087228" w:rsidP="00087228">
            <w:pPr>
              <w:tabs>
                <w:tab w:val="left" w:pos="9479"/>
              </w:tabs>
              <w:rPr>
                <w:rStyle w:val="FontStyle33"/>
                <w:b/>
              </w:rPr>
            </w:pPr>
            <w:r w:rsidRPr="007B6401">
              <w:rPr>
                <w:rStyle w:val="FontStyle33"/>
                <w:b/>
              </w:rPr>
              <w:t>АО «ВНИПИпромтехнологии</w:t>
            </w:r>
          </w:p>
          <w:p w14:paraId="2A96ED1E" w14:textId="77777777" w:rsidR="00087228" w:rsidRPr="007B6401" w:rsidRDefault="00087228" w:rsidP="00087228">
            <w:pPr>
              <w:tabs>
                <w:tab w:val="left" w:pos="9479"/>
              </w:tabs>
              <w:rPr>
                <w:rStyle w:val="FontStyle33"/>
                <w:b/>
              </w:rPr>
            </w:pPr>
          </w:p>
          <w:p w14:paraId="7B135E8D" w14:textId="3CBA5029" w:rsidR="0014070B" w:rsidRPr="007071B0" w:rsidRDefault="00087228" w:rsidP="00087228">
            <w:pPr>
              <w:tabs>
                <w:tab w:val="left" w:pos="9479"/>
              </w:tabs>
              <w:rPr>
                <w:b/>
                <w:bCs/>
              </w:rPr>
            </w:pPr>
            <w:r w:rsidRPr="007B6401">
              <w:rPr>
                <w:rStyle w:val="FontStyle33"/>
                <w:b/>
              </w:rPr>
              <w:t>_____________</w:t>
            </w:r>
            <w:r>
              <w:rPr>
                <w:rStyle w:val="FontStyle33"/>
                <w:b/>
              </w:rPr>
              <w:t>_____</w:t>
            </w:r>
            <w:r w:rsidRPr="007B6401">
              <w:rPr>
                <w:rStyle w:val="FontStyle33"/>
                <w:b/>
              </w:rPr>
              <w:t>__/</w:t>
            </w:r>
            <w:r w:rsidR="00EA3F39">
              <w:rPr>
                <w:rStyle w:val="FontStyle33"/>
                <w:b/>
              </w:rPr>
              <w:t xml:space="preserve">Ю. В. </w:t>
            </w:r>
            <w:proofErr w:type="spellStart"/>
            <w:r w:rsidR="00EA3F39">
              <w:rPr>
                <w:rStyle w:val="FontStyle33"/>
                <w:b/>
              </w:rPr>
              <w:t>Дмитрак</w:t>
            </w:r>
            <w:proofErr w:type="spellEnd"/>
            <w:r w:rsidRPr="007B6401">
              <w:rPr>
                <w:rStyle w:val="FontStyle33"/>
                <w:b/>
              </w:rPr>
              <w:t>/</w:t>
            </w:r>
          </w:p>
          <w:p w14:paraId="311F5271" w14:textId="77777777" w:rsidR="00963F6E" w:rsidRPr="007071B0" w:rsidRDefault="00963F6E" w:rsidP="003739DE">
            <w:pPr>
              <w:suppressAutoHyphens/>
              <w:rPr>
                <w:b/>
                <w:bCs/>
              </w:rPr>
            </w:pPr>
          </w:p>
        </w:tc>
        <w:tc>
          <w:tcPr>
            <w:tcW w:w="5094" w:type="dxa"/>
          </w:tcPr>
          <w:p w14:paraId="19AA7F69" w14:textId="77777777" w:rsidR="00963F6E" w:rsidRPr="007071B0" w:rsidRDefault="00963F6E" w:rsidP="003739DE">
            <w:pPr>
              <w:suppressAutoHyphens/>
              <w:jc w:val="both"/>
              <w:rPr>
                <w:b/>
                <w:bCs/>
              </w:rPr>
            </w:pPr>
            <w:r w:rsidRPr="007071B0">
              <w:rPr>
                <w:b/>
                <w:bCs/>
              </w:rPr>
              <w:t>ПОСТАВЩИК:</w:t>
            </w:r>
          </w:p>
          <w:p w14:paraId="3CE6A820" w14:textId="77777777" w:rsidR="0014070B" w:rsidRPr="007071B0" w:rsidRDefault="0014070B" w:rsidP="003739DE">
            <w:pPr>
              <w:suppressAutoHyphens/>
              <w:rPr>
                <w:b/>
                <w:bCs/>
              </w:rPr>
            </w:pPr>
          </w:p>
          <w:p w14:paraId="77CCAA50" w14:textId="77777777" w:rsidR="0014070B" w:rsidRDefault="0014070B" w:rsidP="003739DE">
            <w:pPr>
              <w:suppressAutoHyphens/>
              <w:rPr>
                <w:b/>
                <w:bCs/>
              </w:rPr>
            </w:pPr>
          </w:p>
          <w:p w14:paraId="01AEC557" w14:textId="77777777" w:rsidR="0014070B" w:rsidRDefault="0014070B" w:rsidP="003739DE">
            <w:pPr>
              <w:suppressAutoHyphens/>
              <w:rPr>
                <w:b/>
                <w:bCs/>
              </w:rPr>
            </w:pPr>
          </w:p>
          <w:p w14:paraId="28D53AE7" w14:textId="77777777" w:rsidR="00087228" w:rsidRPr="007071B0" w:rsidRDefault="00087228" w:rsidP="003739DE">
            <w:pPr>
              <w:suppressAutoHyphens/>
              <w:rPr>
                <w:b/>
                <w:bCs/>
              </w:rPr>
            </w:pPr>
          </w:p>
          <w:p w14:paraId="17416E6A" w14:textId="77777777" w:rsidR="00963F6E" w:rsidRPr="007071B0" w:rsidRDefault="00963F6E" w:rsidP="003739DE">
            <w:pPr>
              <w:suppressAutoHyphens/>
              <w:rPr>
                <w:b/>
                <w:bCs/>
              </w:rPr>
            </w:pPr>
            <w:r w:rsidRPr="007071B0">
              <w:rPr>
                <w:b/>
                <w:bCs/>
              </w:rPr>
              <w:t>________________________</w:t>
            </w:r>
            <w:r w:rsidRPr="007071B0">
              <w:rPr>
                <w:b/>
                <w:bCs/>
                <w:i/>
              </w:rPr>
              <w:t>Ф.И.О.</w:t>
            </w:r>
          </w:p>
        </w:tc>
      </w:tr>
    </w:tbl>
    <w:p w14:paraId="55C96E66" w14:textId="77777777" w:rsidR="00963F6E" w:rsidRDefault="00963F6E" w:rsidP="003739DE">
      <w:pPr>
        <w:suppressAutoHyphens/>
        <w:jc w:val="both"/>
      </w:pPr>
    </w:p>
    <w:p w14:paraId="2B9D1ED1" w14:textId="77777777" w:rsidR="00963F6E" w:rsidRDefault="00963F6E" w:rsidP="003739DE">
      <w:pPr>
        <w:suppressAutoHyphens/>
        <w:jc w:val="both"/>
      </w:pPr>
      <w:r w:rsidRPr="009C72C2">
        <w:t>М.П.</w:t>
      </w:r>
      <w:r w:rsidRPr="009C72C2">
        <w:tab/>
      </w:r>
      <w:r w:rsidRPr="009C72C2">
        <w:tab/>
      </w:r>
      <w:r w:rsidRPr="009C72C2">
        <w:tab/>
      </w:r>
      <w:r w:rsidRPr="009C72C2">
        <w:tab/>
      </w:r>
      <w:r w:rsidRPr="009C72C2">
        <w:tab/>
      </w:r>
      <w:r w:rsidRPr="009C72C2">
        <w:tab/>
      </w:r>
      <w:r w:rsidRPr="009C72C2">
        <w:tab/>
        <w:t>М.П.</w:t>
      </w:r>
    </w:p>
    <w:p w14:paraId="45B3F0A5" w14:textId="77777777" w:rsidR="002C135C" w:rsidRDefault="002C135C">
      <w:r>
        <w:br w:type="page"/>
      </w:r>
    </w:p>
    <w:p w14:paraId="2323D70A" w14:textId="4ABEC348" w:rsidR="002C135C" w:rsidRDefault="00EA3F39" w:rsidP="002C135C">
      <w:pPr>
        <w:ind w:left="6096"/>
        <w:rPr>
          <w:b/>
          <w:bCs/>
        </w:rPr>
      </w:pPr>
      <w:r>
        <w:rPr>
          <w:b/>
          <w:bCs/>
        </w:rPr>
        <w:lastRenderedPageBreak/>
        <w:t>Приложение № 3</w:t>
      </w:r>
    </w:p>
    <w:p w14:paraId="30FD6018" w14:textId="77777777" w:rsidR="002C135C" w:rsidRDefault="002C135C" w:rsidP="002C135C">
      <w:pPr>
        <w:ind w:left="6096"/>
        <w:rPr>
          <w:b/>
          <w:bCs/>
        </w:rPr>
      </w:pPr>
      <w:r>
        <w:rPr>
          <w:b/>
          <w:bCs/>
        </w:rPr>
        <w:t>к договору поставки № _________от ____________</w:t>
      </w:r>
    </w:p>
    <w:p w14:paraId="035C3ACF" w14:textId="77777777" w:rsidR="002C135C" w:rsidRDefault="002C135C" w:rsidP="002C135C">
      <w:pPr>
        <w:jc w:val="center"/>
        <w:rPr>
          <w:b/>
          <w:bCs/>
        </w:rPr>
      </w:pPr>
    </w:p>
    <w:p w14:paraId="0448D29F" w14:textId="77777777" w:rsidR="002C135C" w:rsidRDefault="002C135C" w:rsidP="002C135C">
      <w:pPr>
        <w:jc w:val="center"/>
        <w:rPr>
          <w:b/>
          <w:bCs/>
        </w:rPr>
      </w:pPr>
      <w:r w:rsidRPr="002D45C0">
        <w:rPr>
          <w:b/>
          <w:bCs/>
        </w:rPr>
        <w:t>АНТИКОРРУПЦИОННАЯ ОГОВОРКА</w:t>
      </w:r>
    </w:p>
    <w:p w14:paraId="78C4D2CF" w14:textId="77777777" w:rsidR="002C135C" w:rsidRPr="00E16851" w:rsidRDefault="002C135C" w:rsidP="002C135C">
      <w:pPr>
        <w:pStyle w:val="Text"/>
        <w:spacing w:after="0"/>
        <w:rPr>
          <w:lang w:val="ru-RU"/>
        </w:rPr>
      </w:pPr>
      <w:r w:rsidRPr="00E16851">
        <w:rPr>
          <w:lang w:val="ru-RU"/>
        </w:rPr>
        <w:t>Статья 1.</w:t>
      </w:r>
    </w:p>
    <w:p w14:paraId="31D8401E" w14:textId="77777777" w:rsidR="002C135C" w:rsidRPr="00E16851" w:rsidRDefault="002C135C" w:rsidP="002C135C">
      <w:pPr>
        <w:pStyle w:val="Text"/>
        <w:spacing w:after="0"/>
        <w:rPr>
          <w:lang w:val="ru-RU"/>
        </w:rPr>
      </w:pPr>
      <w:r w:rsidRPr="00E16851">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0208E8C" w14:textId="77777777" w:rsidR="002C135C" w:rsidRPr="00E16851" w:rsidRDefault="002C135C" w:rsidP="002C135C">
      <w:pPr>
        <w:pStyle w:val="Text"/>
        <w:spacing w:after="0"/>
        <w:rPr>
          <w:b/>
          <w:bCs/>
          <w:lang w:val="ru-RU"/>
        </w:rPr>
      </w:pPr>
      <w:r w:rsidRPr="00E16851">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C096DEC" w14:textId="77777777" w:rsidR="002C135C" w:rsidRPr="00E16851" w:rsidRDefault="002C135C" w:rsidP="002C135C">
      <w:pPr>
        <w:pStyle w:val="Text"/>
        <w:spacing w:after="0"/>
        <w:rPr>
          <w:lang w:val="ru-RU"/>
        </w:rPr>
      </w:pPr>
      <w:r w:rsidRPr="00E16851">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E16851">
        <w:rPr>
          <w:b/>
          <w:bCs/>
          <w:lang w:val="ru-RU"/>
        </w:rPr>
        <w:t xml:space="preserve"> </w:t>
      </w:r>
      <w:r w:rsidRPr="00E16851">
        <w:rPr>
          <w:bCs/>
          <w:lang w:val="ru-RU"/>
        </w:rPr>
        <w:t>Это подтверждение должно быть направлено в течение десяти рабочих дней с даты направления письменного уведомления.</w:t>
      </w:r>
    </w:p>
    <w:p w14:paraId="60CAC123" w14:textId="77777777" w:rsidR="002C135C" w:rsidRPr="00E16851" w:rsidRDefault="002C135C" w:rsidP="002C135C">
      <w:pPr>
        <w:pStyle w:val="Text"/>
        <w:spacing w:after="0"/>
        <w:rPr>
          <w:b/>
          <w:bCs/>
          <w:lang w:val="ru-RU"/>
        </w:rPr>
      </w:pPr>
      <w:r w:rsidRPr="00E16851">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5D6043B7" w14:textId="77777777" w:rsidR="002C135C" w:rsidRPr="00E16851" w:rsidRDefault="002C135C" w:rsidP="002C135C">
      <w:pPr>
        <w:pStyle w:val="Text"/>
        <w:spacing w:after="0"/>
        <w:rPr>
          <w:lang w:val="ru-RU"/>
        </w:rPr>
      </w:pPr>
      <w:r w:rsidRPr="00E16851">
        <w:rPr>
          <w:lang w:val="ru-RU"/>
        </w:rPr>
        <w:t>Статья 2.</w:t>
      </w:r>
    </w:p>
    <w:p w14:paraId="5112A1D1" w14:textId="77777777" w:rsidR="002C135C" w:rsidRDefault="002C135C" w:rsidP="002C135C">
      <w:pPr>
        <w:pStyle w:val="text1"/>
        <w:spacing w:after="0"/>
        <w:jc w:val="both"/>
      </w:pPr>
      <w:r>
        <w:t xml:space="preserve">В случае нарушения одной Стороной обязательств воздерживаться от запрещенных в Статье 1 настоящего Договора действий и/или </w:t>
      </w:r>
      <w:r w:rsidRPr="00A4771A">
        <w:t>неполучения другой Стороной в</w:t>
      </w:r>
      <w:r>
        <w:t xml:space="preserve">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14:paraId="52D69CB3" w14:textId="77777777" w:rsidR="002C135C" w:rsidRDefault="002C135C" w:rsidP="002C135C">
      <w:pPr>
        <w:pStyle w:val="text1"/>
        <w:spacing w:after="0"/>
        <w:jc w:val="both"/>
      </w:pPr>
    </w:p>
    <w:p w14:paraId="0E466DB3" w14:textId="77777777" w:rsidR="002C135C" w:rsidRPr="002C135C" w:rsidRDefault="002C135C" w:rsidP="002C135C">
      <w:pPr>
        <w:pStyle w:val="text1"/>
        <w:spacing w:after="0" w:line="276" w:lineRule="auto"/>
        <w:jc w:val="both"/>
        <w:rPr>
          <w:sz w:val="6"/>
          <w:szCs w:val="6"/>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7"/>
      </w:tblGrid>
      <w:tr w:rsidR="002C135C" w:rsidRPr="003875E6" w14:paraId="60447E71" w14:textId="77777777" w:rsidTr="00182BBD">
        <w:tc>
          <w:tcPr>
            <w:tcW w:w="5069" w:type="dxa"/>
          </w:tcPr>
          <w:p w14:paraId="3EEB2A5E" w14:textId="77777777" w:rsidR="002C135C" w:rsidRPr="007B6401" w:rsidRDefault="002C135C" w:rsidP="00182BBD">
            <w:pPr>
              <w:tabs>
                <w:tab w:val="left" w:pos="9479"/>
              </w:tabs>
              <w:rPr>
                <w:rStyle w:val="FontStyle33"/>
                <w:b/>
              </w:rPr>
            </w:pPr>
            <w:r w:rsidRPr="007B6401">
              <w:rPr>
                <w:rStyle w:val="FontStyle33"/>
                <w:b/>
              </w:rPr>
              <w:t xml:space="preserve">От </w:t>
            </w:r>
            <w:r>
              <w:rPr>
                <w:rStyle w:val="FontStyle33"/>
                <w:b/>
              </w:rPr>
              <w:t>Покупателя</w:t>
            </w:r>
            <w:r w:rsidRPr="007B6401">
              <w:rPr>
                <w:rStyle w:val="FontStyle33"/>
                <w:b/>
              </w:rPr>
              <w:t xml:space="preserve">: </w:t>
            </w:r>
          </w:p>
          <w:p w14:paraId="5EC536C8" w14:textId="77777777" w:rsidR="002C135C" w:rsidRPr="007B6401" w:rsidRDefault="002C135C" w:rsidP="00182BBD">
            <w:pPr>
              <w:tabs>
                <w:tab w:val="left" w:pos="9479"/>
              </w:tabs>
              <w:rPr>
                <w:rStyle w:val="FontStyle33"/>
                <w:b/>
              </w:rPr>
            </w:pPr>
            <w:r w:rsidRPr="007B6401">
              <w:rPr>
                <w:rStyle w:val="FontStyle33"/>
                <w:b/>
              </w:rPr>
              <w:t>Директор</w:t>
            </w:r>
          </w:p>
          <w:p w14:paraId="4ED3804E" w14:textId="77777777" w:rsidR="002C135C" w:rsidRPr="007B6401" w:rsidRDefault="002C135C" w:rsidP="00182BBD">
            <w:pPr>
              <w:tabs>
                <w:tab w:val="left" w:pos="9479"/>
              </w:tabs>
              <w:rPr>
                <w:rStyle w:val="FontStyle33"/>
                <w:b/>
              </w:rPr>
            </w:pPr>
            <w:r w:rsidRPr="007B6401">
              <w:rPr>
                <w:rStyle w:val="FontStyle33"/>
                <w:b/>
              </w:rPr>
              <w:t>АО «ВНИПИпромтехнологии</w:t>
            </w:r>
          </w:p>
          <w:p w14:paraId="22EE0E86" w14:textId="77777777" w:rsidR="002C135C" w:rsidRPr="007B6401" w:rsidRDefault="002C135C" w:rsidP="00182BBD">
            <w:pPr>
              <w:tabs>
                <w:tab w:val="left" w:pos="9479"/>
              </w:tabs>
              <w:rPr>
                <w:rStyle w:val="FontStyle33"/>
                <w:b/>
              </w:rPr>
            </w:pPr>
          </w:p>
          <w:p w14:paraId="21AFEA85" w14:textId="08FAEA3F" w:rsidR="002C135C" w:rsidRPr="007B6401" w:rsidRDefault="002C135C" w:rsidP="00182BBD">
            <w:pPr>
              <w:tabs>
                <w:tab w:val="left" w:pos="9479"/>
              </w:tabs>
              <w:rPr>
                <w:rStyle w:val="FontStyle33"/>
                <w:b/>
              </w:rPr>
            </w:pPr>
            <w:r w:rsidRPr="007B6401">
              <w:rPr>
                <w:rStyle w:val="FontStyle33"/>
                <w:b/>
              </w:rPr>
              <w:t>_______________/</w:t>
            </w:r>
            <w:r w:rsidR="00EA3F39" w:rsidRPr="00EA3F39">
              <w:rPr>
                <w:b/>
                <w:sz w:val="22"/>
                <w:szCs w:val="22"/>
              </w:rPr>
              <w:t xml:space="preserve"> Ю. В. </w:t>
            </w:r>
            <w:proofErr w:type="spellStart"/>
            <w:r w:rsidR="00EA3F39" w:rsidRPr="00EA3F39">
              <w:rPr>
                <w:b/>
                <w:sz w:val="22"/>
                <w:szCs w:val="22"/>
              </w:rPr>
              <w:t>Дмитрак</w:t>
            </w:r>
            <w:proofErr w:type="spellEnd"/>
            <w:r w:rsidR="00EA3F39" w:rsidRPr="00EA3F39">
              <w:rPr>
                <w:b/>
                <w:sz w:val="22"/>
                <w:szCs w:val="22"/>
              </w:rPr>
              <w:t xml:space="preserve"> </w:t>
            </w:r>
            <w:r w:rsidRPr="007B6401">
              <w:rPr>
                <w:rStyle w:val="FontStyle33"/>
                <w:b/>
              </w:rPr>
              <w:t>/</w:t>
            </w:r>
          </w:p>
          <w:p w14:paraId="74C4C0DD" w14:textId="77777777" w:rsidR="002C135C" w:rsidRPr="003875E6" w:rsidRDefault="002C135C" w:rsidP="00182BBD">
            <w:pPr>
              <w:tabs>
                <w:tab w:val="left" w:pos="9479"/>
              </w:tabs>
              <w:rPr>
                <w:rStyle w:val="FontStyle33"/>
                <w:b/>
              </w:rPr>
            </w:pPr>
            <w:r w:rsidRPr="007B6401">
              <w:rPr>
                <w:rStyle w:val="FontStyle33"/>
                <w:b/>
              </w:rPr>
              <w:t>М. п. «___» ___________ 201</w:t>
            </w:r>
            <w:r>
              <w:rPr>
                <w:rStyle w:val="FontStyle33"/>
                <w:b/>
              </w:rPr>
              <w:t>__</w:t>
            </w:r>
            <w:r w:rsidRPr="007B6401">
              <w:rPr>
                <w:rStyle w:val="FontStyle33"/>
                <w:b/>
              </w:rPr>
              <w:t xml:space="preserve"> г.</w:t>
            </w:r>
            <w:r w:rsidRPr="003875E6">
              <w:rPr>
                <w:rStyle w:val="FontStyle33"/>
                <w:b/>
              </w:rPr>
              <w:t xml:space="preserve"> </w:t>
            </w:r>
          </w:p>
        </w:tc>
        <w:tc>
          <w:tcPr>
            <w:tcW w:w="5069" w:type="dxa"/>
          </w:tcPr>
          <w:p w14:paraId="3B27C23D" w14:textId="77777777" w:rsidR="002C135C" w:rsidRPr="007B6401" w:rsidRDefault="002C135C" w:rsidP="00182BBD">
            <w:pPr>
              <w:tabs>
                <w:tab w:val="left" w:pos="9479"/>
              </w:tabs>
              <w:rPr>
                <w:rStyle w:val="FontStyle33"/>
                <w:b/>
              </w:rPr>
            </w:pPr>
            <w:r w:rsidRPr="007B6401">
              <w:rPr>
                <w:rStyle w:val="FontStyle33"/>
                <w:b/>
              </w:rPr>
              <w:t xml:space="preserve">От </w:t>
            </w:r>
            <w:r>
              <w:rPr>
                <w:rStyle w:val="FontStyle33"/>
                <w:b/>
              </w:rPr>
              <w:t>Поставщика</w:t>
            </w:r>
            <w:r w:rsidRPr="007B6401">
              <w:rPr>
                <w:rStyle w:val="FontStyle33"/>
                <w:b/>
              </w:rPr>
              <w:t>:</w:t>
            </w:r>
          </w:p>
          <w:p w14:paraId="7F5383FC" w14:textId="77777777" w:rsidR="002C135C" w:rsidRDefault="002C135C" w:rsidP="00182BBD">
            <w:pPr>
              <w:tabs>
                <w:tab w:val="left" w:pos="9479"/>
              </w:tabs>
              <w:rPr>
                <w:rStyle w:val="FontStyle33"/>
                <w:b/>
              </w:rPr>
            </w:pPr>
          </w:p>
          <w:p w14:paraId="41FB54FB" w14:textId="77777777" w:rsidR="002C135C" w:rsidRPr="007B6401" w:rsidRDefault="002C135C" w:rsidP="00182BBD">
            <w:pPr>
              <w:tabs>
                <w:tab w:val="left" w:pos="9479"/>
              </w:tabs>
              <w:rPr>
                <w:rStyle w:val="FontStyle33"/>
                <w:b/>
              </w:rPr>
            </w:pPr>
          </w:p>
          <w:p w14:paraId="61F7F387" w14:textId="77777777" w:rsidR="002C135C" w:rsidRPr="007B6401" w:rsidRDefault="002C135C" w:rsidP="00182BBD">
            <w:pPr>
              <w:tabs>
                <w:tab w:val="left" w:pos="9479"/>
              </w:tabs>
              <w:rPr>
                <w:rStyle w:val="FontStyle33"/>
                <w:b/>
              </w:rPr>
            </w:pPr>
          </w:p>
          <w:p w14:paraId="004673CA" w14:textId="77777777" w:rsidR="002C135C" w:rsidRPr="007B6401" w:rsidRDefault="002C135C" w:rsidP="00182BBD">
            <w:pPr>
              <w:tabs>
                <w:tab w:val="left" w:pos="9479"/>
              </w:tabs>
              <w:rPr>
                <w:rStyle w:val="FontStyle33"/>
                <w:b/>
              </w:rPr>
            </w:pPr>
            <w:r w:rsidRPr="007B6401">
              <w:rPr>
                <w:rStyle w:val="FontStyle33"/>
                <w:b/>
              </w:rPr>
              <w:t>_______________/</w:t>
            </w:r>
            <w:r>
              <w:rPr>
                <w:rStyle w:val="FontStyle33"/>
                <w:b/>
              </w:rPr>
              <w:t xml:space="preserve">                                 </w:t>
            </w:r>
            <w:r w:rsidRPr="007B6401">
              <w:rPr>
                <w:rStyle w:val="FontStyle33"/>
                <w:b/>
              </w:rPr>
              <w:t>/</w:t>
            </w:r>
          </w:p>
          <w:p w14:paraId="29D4B585" w14:textId="77777777" w:rsidR="002C135C" w:rsidRPr="003875E6" w:rsidRDefault="002C135C" w:rsidP="00182BBD">
            <w:pPr>
              <w:tabs>
                <w:tab w:val="left" w:pos="9479"/>
              </w:tabs>
              <w:rPr>
                <w:rStyle w:val="FontStyle33"/>
                <w:b/>
              </w:rPr>
            </w:pPr>
            <w:r w:rsidRPr="007B6401">
              <w:rPr>
                <w:rStyle w:val="FontStyle33"/>
                <w:b/>
              </w:rPr>
              <w:t>М. п. «____» ____________ 201</w:t>
            </w:r>
            <w:r>
              <w:rPr>
                <w:rStyle w:val="FontStyle33"/>
                <w:b/>
              </w:rPr>
              <w:t>__</w:t>
            </w:r>
            <w:r w:rsidRPr="007B6401">
              <w:rPr>
                <w:rStyle w:val="FontStyle33"/>
                <w:b/>
              </w:rPr>
              <w:t xml:space="preserve"> г.</w:t>
            </w:r>
            <w:r w:rsidRPr="003875E6">
              <w:rPr>
                <w:rStyle w:val="FontStyle33"/>
                <w:b/>
              </w:rPr>
              <w:t xml:space="preserve"> </w:t>
            </w:r>
          </w:p>
        </w:tc>
      </w:tr>
    </w:tbl>
    <w:p w14:paraId="3EB39615" w14:textId="77777777" w:rsidR="002C135C" w:rsidRDefault="002C135C" w:rsidP="002C135C">
      <w:pPr>
        <w:suppressAutoHyphens/>
        <w:jc w:val="both"/>
      </w:pPr>
    </w:p>
    <w:p w14:paraId="0A918617" w14:textId="77777777" w:rsidR="002C135C" w:rsidRDefault="002C135C" w:rsidP="002C135C">
      <w:pPr>
        <w:suppressAutoHyphens/>
        <w:jc w:val="both"/>
      </w:pPr>
    </w:p>
    <w:p w14:paraId="0BD1C766" w14:textId="77777777" w:rsidR="002C135C" w:rsidRDefault="002C135C" w:rsidP="002C135C">
      <w:pPr>
        <w:suppressAutoHyphens/>
        <w:jc w:val="both"/>
      </w:pPr>
    </w:p>
    <w:p w14:paraId="09DB3986" w14:textId="77777777" w:rsidR="002C135C" w:rsidRDefault="002C135C" w:rsidP="002C135C">
      <w:pPr>
        <w:suppressAutoHyphens/>
        <w:jc w:val="both"/>
      </w:pPr>
    </w:p>
    <w:p w14:paraId="3A3A7643" w14:textId="77777777" w:rsidR="002C135C" w:rsidRDefault="002C135C" w:rsidP="002C135C">
      <w:pPr>
        <w:suppressAutoHyphens/>
        <w:jc w:val="both"/>
      </w:pPr>
    </w:p>
    <w:p w14:paraId="6FD7C519" w14:textId="77777777" w:rsidR="008D69CB" w:rsidRDefault="002C135C">
      <w:pPr>
        <w:sectPr w:rsidR="008D69CB" w:rsidSect="00101873">
          <w:footerReference w:type="even" r:id="rId8"/>
          <w:footerReference w:type="default" r:id="rId9"/>
          <w:pgSz w:w="11906" w:h="16838"/>
          <w:pgMar w:top="958" w:right="851" w:bottom="992" w:left="1701" w:header="709" w:footer="493" w:gutter="0"/>
          <w:pgNumType w:start="1"/>
          <w:cols w:space="708"/>
          <w:titlePg/>
        </w:sectPr>
      </w:pPr>
      <w:r>
        <w:br w:type="page"/>
      </w:r>
    </w:p>
    <w:p w14:paraId="43B14B57" w14:textId="3DDCBD12" w:rsidR="008D69CB" w:rsidRDefault="00EA3F39" w:rsidP="008D69CB">
      <w:pPr>
        <w:ind w:left="6096" w:firstLine="4394"/>
        <w:rPr>
          <w:b/>
          <w:bCs/>
        </w:rPr>
      </w:pPr>
      <w:r>
        <w:rPr>
          <w:b/>
          <w:bCs/>
        </w:rPr>
        <w:lastRenderedPageBreak/>
        <w:t>Приложение № 4</w:t>
      </w:r>
    </w:p>
    <w:p w14:paraId="03A41ACE" w14:textId="77777777" w:rsidR="008D69CB" w:rsidRDefault="008D69CB" w:rsidP="008D69CB">
      <w:pPr>
        <w:ind w:left="6096" w:firstLine="4394"/>
        <w:rPr>
          <w:b/>
          <w:bCs/>
        </w:rPr>
      </w:pPr>
      <w:r>
        <w:rPr>
          <w:b/>
          <w:bCs/>
        </w:rPr>
        <w:t>к договору поставки №</w:t>
      </w:r>
    </w:p>
    <w:p w14:paraId="49A50E47" w14:textId="77777777" w:rsidR="008D69CB" w:rsidRDefault="008D69CB" w:rsidP="008D69CB">
      <w:pPr>
        <w:ind w:left="6096" w:firstLine="4394"/>
        <w:rPr>
          <w:b/>
          <w:bCs/>
        </w:rPr>
      </w:pPr>
      <w:r>
        <w:rPr>
          <w:b/>
          <w:bCs/>
        </w:rPr>
        <w:t>_________от ____________</w:t>
      </w:r>
    </w:p>
    <w:p w14:paraId="5C219188" w14:textId="77777777" w:rsidR="008D69CB" w:rsidRDefault="008D69CB" w:rsidP="008D69CB">
      <w:pPr>
        <w:ind w:left="6096" w:firstLine="4394"/>
        <w:rPr>
          <w:b/>
          <w:bCs/>
        </w:rPr>
      </w:pPr>
    </w:p>
    <w:p w14:paraId="0ED90326" w14:textId="77777777" w:rsidR="008D69CB" w:rsidRDefault="008D69CB" w:rsidP="005D0F9E">
      <w:pPr>
        <w:ind w:left="6096" w:firstLine="4394"/>
      </w:pPr>
    </w:p>
    <w:p w14:paraId="365A7C22" w14:textId="77777777" w:rsidR="008D69CB" w:rsidRPr="00A77874" w:rsidRDefault="008D69CB" w:rsidP="008D69CB">
      <w:pPr>
        <w:pStyle w:val="29"/>
        <w:keepNext/>
        <w:keepLines/>
        <w:shd w:val="clear" w:color="auto" w:fill="auto"/>
        <w:spacing w:before="0" w:line="295" w:lineRule="exact"/>
        <w:ind w:left="2080"/>
        <w:rPr>
          <w:sz w:val="24"/>
          <w:szCs w:val="24"/>
        </w:rPr>
      </w:pPr>
      <w:r w:rsidRPr="00A77874">
        <w:rPr>
          <w:sz w:val="24"/>
          <w:szCs w:val="24"/>
        </w:rPr>
        <w:t>СВЕДЕНИЯ О ЦЕПОЧКЕ СОБСТВЕННИКОВ, ВКЛЮЧАЯ БЕНЕФИЦИАРОВ (В ТОМ ЧИСЛЕ КОНЕЧНЫХ)</w:t>
      </w:r>
    </w:p>
    <w:p w14:paraId="4858E816" w14:textId="77777777" w:rsidR="008D69CB" w:rsidRPr="00A77874" w:rsidRDefault="008D69CB" w:rsidP="008D69CB">
      <w:pPr>
        <w:pStyle w:val="34"/>
        <w:shd w:val="clear" w:color="auto" w:fill="auto"/>
        <w:tabs>
          <w:tab w:val="left" w:leader="underscore" w:pos="7981"/>
        </w:tabs>
        <w:spacing w:after="0" w:line="295" w:lineRule="exact"/>
        <w:ind w:left="140" w:firstLine="0"/>
        <w:jc w:val="center"/>
        <w:rPr>
          <w:sz w:val="24"/>
          <w:szCs w:val="24"/>
        </w:rPr>
      </w:pPr>
    </w:p>
    <w:tbl>
      <w:tblPr>
        <w:tblW w:w="15005" w:type="dxa"/>
        <w:tblLayout w:type="fixed"/>
        <w:tblLook w:val="04A0" w:firstRow="1" w:lastRow="0" w:firstColumn="1" w:lastColumn="0" w:noHBand="0" w:noVBand="1"/>
      </w:tblPr>
      <w:tblGrid>
        <w:gridCol w:w="540"/>
        <w:gridCol w:w="663"/>
        <w:gridCol w:w="798"/>
        <w:gridCol w:w="1401"/>
        <w:gridCol w:w="896"/>
        <w:gridCol w:w="1385"/>
        <w:gridCol w:w="1341"/>
        <w:gridCol w:w="432"/>
        <w:gridCol w:w="753"/>
        <w:gridCol w:w="822"/>
        <w:gridCol w:w="828"/>
        <w:gridCol w:w="879"/>
        <w:gridCol w:w="964"/>
        <w:gridCol w:w="992"/>
        <w:gridCol w:w="2311"/>
      </w:tblGrid>
      <w:tr w:rsidR="008D69CB" w:rsidRPr="00491E3E" w14:paraId="5FC94899" w14:textId="77777777" w:rsidTr="008D69CB">
        <w:trPr>
          <w:trHeight w:val="393"/>
        </w:trPr>
        <w:tc>
          <w:tcPr>
            <w:tcW w:w="15005" w:type="dxa"/>
            <w:gridSpan w:val="15"/>
            <w:tcBorders>
              <w:top w:val="single" w:sz="4" w:space="0" w:color="auto"/>
              <w:left w:val="nil"/>
              <w:bottom w:val="single" w:sz="4" w:space="0" w:color="auto"/>
              <w:right w:val="single" w:sz="4" w:space="0" w:color="000000"/>
            </w:tcBorders>
            <w:shd w:val="clear" w:color="auto" w:fill="auto"/>
            <w:vAlign w:val="center"/>
            <w:hideMark/>
          </w:tcPr>
          <w:p w14:paraId="15CC75A0" w14:textId="77777777" w:rsidR="008D69CB" w:rsidRPr="00491E3E" w:rsidRDefault="008D69CB" w:rsidP="00182BBD">
            <w:pPr>
              <w:jc w:val="center"/>
            </w:pPr>
            <w:r w:rsidRPr="00491E3E">
              <w:t>(</w:t>
            </w:r>
            <w:r w:rsidRPr="00491E3E">
              <w:rPr>
                <w:i/>
                <w:iCs/>
              </w:rPr>
              <w:t>наименование организации, представляющей информацию)</w:t>
            </w:r>
          </w:p>
        </w:tc>
      </w:tr>
      <w:tr w:rsidR="008D69CB" w:rsidRPr="00491E3E" w14:paraId="321DE243" w14:textId="77777777" w:rsidTr="008D69CB">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7F30EBE" w14:textId="77777777" w:rsidR="008D69CB" w:rsidRPr="00491E3E" w:rsidRDefault="008D69CB" w:rsidP="00182BBD">
            <w:pPr>
              <w:jc w:val="center"/>
            </w:pPr>
            <w:r w:rsidRPr="00491E3E">
              <w:t>1</w:t>
            </w:r>
          </w:p>
        </w:tc>
        <w:tc>
          <w:tcPr>
            <w:tcW w:w="648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52895DD9" w14:textId="77777777" w:rsidR="008D69CB" w:rsidRPr="00491E3E" w:rsidRDefault="008D69CB" w:rsidP="00182BBD">
            <w:pPr>
              <w:jc w:val="center"/>
            </w:pPr>
            <w:r w:rsidRPr="00491E3E">
              <w:t>2</w:t>
            </w:r>
          </w:p>
        </w:tc>
        <w:tc>
          <w:tcPr>
            <w:tcW w:w="5670" w:type="dxa"/>
            <w:gridSpan w:val="7"/>
            <w:tcBorders>
              <w:top w:val="single" w:sz="4" w:space="0" w:color="auto"/>
              <w:left w:val="nil"/>
              <w:bottom w:val="single" w:sz="4" w:space="0" w:color="auto"/>
              <w:right w:val="single" w:sz="4" w:space="0" w:color="000000"/>
            </w:tcBorders>
            <w:shd w:val="clear" w:color="auto" w:fill="auto"/>
            <w:noWrap/>
            <w:vAlign w:val="center"/>
            <w:hideMark/>
          </w:tcPr>
          <w:p w14:paraId="7AE22AF7" w14:textId="77777777" w:rsidR="008D69CB" w:rsidRPr="00491E3E" w:rsidRDefault="008D69CB" w:rsidP="00182BBD">
            <w:pPr>
              <w:jc w:val="center"/>
            </w:pPr>
            <w:r w:rsidRPr="00491E3E">
              <w:t>3</w:t>
            </w:r>
          </w:p>
        </w:tc>
        <w:tc>
          <w:tcPr>
            <w:tcW w:w="2311" w:type="dxa"/>
            <w:tcBorders>
              <w:top w:val="nil"/>
              <w:left w:val="nil"/>
              <w:bottom w:val="single" w:sz="4" w:space="0" w:color="auto"/>
              <w:right w:val="single" w:sz="4" w:space="0" w:color="auto"/>
            </w:tcBorders>
            <w:shd w:val="clear" w:color="auto" w:fill="auto"/>
            <w:noWrap/>
            <w:vAlign w:val="center"/>
            <w:hideMark/>
          </w:tcPr>
          <w:p w14:paraId="51973D77" w14:textId="77777777" w:rsidR="008D69CB" w:rsidRPr="00491E3E" w:rsidRDefault="008D69CB" w:rsidP="00182BBD">
            <w:pPr>
              <w:jc w:val="center"/>
            </w:pPr>
            <w:r w:rsidRPr="00491E3E">
              <w:t>4</w:t>
            </w:r>
          </w:p>
        </w:tc>
      </w:tr>
      <w:tr w:rsidR="008D69CB" w:rsidRPr="00491E3E" w14:paraId="4CABD702" w14:textId="77777777" w:rsidTr="008D69CB">
        <w:trPr>
          <w:trHeight w:val="2100"/>
        </w:trPr>
        <w:tc>
          <w:tcPr>
            <w:tcW w:w="540"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3F7DEA9F" w14:textId="77777777" w:rsidR="008D69CB" w:rsidRPr="00491E3E" w:rsidRDefault="008D69CB" w:rsidP="00182BBD">
            <w:pPr>
              <w:jc w:val="center"/>
            </w:pPr>
            <w:r w:rsidRPr="00491E3E">
              <w:t>№ п/п</w:t>
            </w:r>
          </w:p>
        </w:tc>
        <w:tc>
          <w:tcPr>
            <w:tcW w:w="648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5C9EBE23" w14:textId="77777777" w:rsidR="008D69CB" w:rsidRPr="00491E3E" w:rsidRDefault="008D69CB" w:rsidP="00182BBD">
            <w:pPr>
              <w:jc w:val="center"/>
            </w:pPr>
            <w:r w:rsidRPr="00491E3E">
              <w:t>Наименование контрагента (ИНН, вид деятельности)</w:t>
            </w:r>
          </w:p>
        </w:tc>
        <w:tc>
          <w:tcPr>
            <w:tcW w:w="5670" w:type="dxa"/>
            <w:gridSpan w:val="7"/>
            <w:tcBorders>
              <w:top w:val="single" w:sz="4" w:space="0" w:color="auto"/>
              <w:left w:val="nil"/>
              <w:bottom w:val="single" w:sz="4" w:space="0" w:color="auto"/>
              <w:right w:val="single" w:sz="4" w:space="0" w:color="000000"/>
            </w:tcBorders>
            <w:shd w:val="clear" w:color="auto" w:fill="auto"/>
            <w:noWrap/>
            <w:vAlign w:val="center"/>
            <w:hideMark/>
          </w:tcPr>
          <w:p w14:paraId="50F11F87" w14:textId="77777777" w:rsidR="008D69CB" w:rsidRPr="00491E3E" w:rsidRDefault="008D69CB" w:rsidP="00182BBD">
            <w:pPr>
              <w:jc w:val="center"/>
            </w:pPr>
            <w:r w:rsidRPr="00491E3E">
              <w:t>Информация о цепочке собственников контрагента, включая бенефициаров (в том числе, конечных)</w:t>
            </w:r>
          </w:p>
        </w:tc>
        <w:tc>
          <w:tcPr>
            <w:tcW w:w="2311" w:type="dxa"/>
            <w:vMerge w:val="restart"/>
            <w:tcBorders>
              <w:top w:val="nil"/>
              <w:left w:val="nil"/>
              <w:right w:val="single" w:sz="4" w:space="0" w:color="auto"/>
            </w:tcBorders>
            <w:shd w:val="clear" w:color="auto" w:fill="auto"/>
            <w:vAlign w:val="center"/>
            <w:hideMark/>
          </w:tcPr>
          <w:p w14:paraId="4D535D93" w14:textId="77777777" w:rsidR="008D69CB" w:rsidRPr="00491E3E" w:rsidRDefault="008D69CB" w:rsidP="00182BBD">
            <w:pPr>
              <w:jc w:val="center"/>
            </w:pPr>
            <w:r w:rsidRPr="00491E3E">
              <w:t>Информация о подтверждающих документах (наименование, реквизиты и т.д.)</w:t>
            </w:r>
          </w:p>
          <w:p w14:paraId="1239C0F3" w14:textId="77777777" w:rsidR="008D69CB" w:rsidRPr="00491E3E" w:rsidRDefault="008D69CB" w:rsidP="00182BBD">
            <w:pPr>
              <w:jc w:val="center"/>
            </w:pPr>
            <w:r w:rsidRPr="00491E3E">
              <w:rPr>
                <w:sz w:val="20"/>
                <w:szCs w:val="20"/>
              </w:rPr>
              <w:t> </w:t>
            </w:r>
          </w:p>
        </w:tc>
      </w:tr>
      <w:tr w:rsidR="008D69CB" w:rsidRPr="00491E3E" w14:paraId="55686819" w14:textId="77777777" w:rsidTr="008D69CB">
        <w:trPr>
          <w:trHeight w:val="2247"/>
        </w:trPr>
        <w:tc>
          <w:tcPr>
            <w:tcW w:w="540" w:type="dxa"/>
            <w:vMerge/>
            <w:tcBorders>
              <w:top w:val="nil"/>
              <w:left w:val="single" w:sz="8" w:space="0" w:color="auto"/>
              <w:bottom w:val="single" w:sz="4" w:space="0" w:color="000000"/>
              <w:right w:val="single" w:sz="4" w:space="0" w:color="auto"/>
            </w:tcBorders>
            <w:vAlign w:val="center"/>
            <w:hideMark/>
          </w:tcPr>
          <w:p w14:paraId="7764526C" w14:textId="77777777" w:rsidR="008D69CB" w:rsidRPr="00491E3E" w:rsidRDefault="008D69CB" w:rsidP="00182BBD"/>
        </w:tc>
        <w:tc>
          <w:tcPr>
            <w:tcW w:w="663" w:type="dxa"/>
            <w:tcBorders>
              <w:top w:val="nil"/>
              <w:left w:val="nil"/>
              <w:bottom w:val="nil"/>
              <w:right w:val="single" w:sz="4" w:space="0" w:color="auto"/>
            </w:tcBorders>
            <w:shd w:val="clear" w:color="auto" w:fill="auto"/>
            <w:noWrap/>
            <w:vAlign w:val="center"/>
            <w:hideMark/>
          </w:tcPr>
          <w:p w14:paraId="5EBAEC3F" w14:textId="77777777" w:rsidR="008D69CB" w:rsidRPr="00491E3E" w:rsidRDefault="008D69CB" w:rsidP="00182BBD">
            <w:pPr>
              <w:jc w:val="center"/>
              <w:rPr>
                <w:sz w:val="20"/>
                <w:szCs w:val="20"/>
              </w:rPr>
            </w:pPr>
            <w:r w:rsidRPr="00491E3E">
              <w:rPr>
                <w:sz w:val="20"/>
                <w:szCs w:val="20"/>
              </w:rPr>
              <w:t>ИНН</w:t>
            </w:r>
          </w:p>
        </w:tc>
        <w:tc>
          <w:tcPr>
            <w:tcW w:w="798" w:type="dxa"/>
            <w:tcBorders>
              <w:top w:val="nil"/>
              <w:left w:val="nil"/>
              <w:bottom w:val="nil"/>
              <w:right w:val="single" w:sz="4" w:space="0" w:color="auto"/>
            </w:tcBorders>
            <w:shd w:val="clear" w:color="auto" w:fill="auto"/>
            <w:noWrap/>
            <w:vAlign w:val="center"/>
            <w:hideMark/>
          </w:tcPr>
          <w:p w14:paraId="44062632" w14:textId="77777777" w:rsidR="008D69CB" w:rsidRPr="00491E3E" w:rsidRDefault="008D69CB" w:rsidP="00182BBD">
            <w:pPr>
              <w:jc w:val="center"/>
              <w:rPr>
                <w:sz w:val="20"/>
                <w:szCs w:val="20"/>
              </w:rPr>
            </w:pPr>
            <w:r w:rsidRPr="00491E3E">
              <w:rPr>
                <w:sz w:val="20"/>
                <w:szCs w:val="20"/>
              </w:rPr>
              <w:t>ОГРН</w:t>
            </w:r>
          </w:p>
        </w:tc>
        <w:tc>
          <w:tcPr>
            <w:tcW w:w="1401" w:type="dxa"/>
            <w:tcBorders>
              <w:top w:val="nil"/>
              <w:left w:val="nil"/>
              <w:bottom w:val="nil"/>
              <w:right w:val="single" w:sz="4" w:space="0" w:color="auto"/>
            </w:tcBorders>
            <w:shd w:val="clear" w:color="auto" w:fill="auto"/>
            <w:vAlign w:val="center"/>
            <w:hideMark/>
          </w:tcPr>
          <w:p w14:paraId="3AF428ED" w14:textId="77777777" w:rsidR="008D69CB" w:rsidRPr="00491E3E" w:rsidRDefault="008D69CB" w:rsidP="00182BBD">
            <w:pPr>
              <w:jc w:val="center"/>
              <w:rPr>
                <w:sz w:val="20"/>
                <w:szCs w:val="20"/>
              </w:rPr>
            </w:pPr>
            <w:r w:rsidRPr="00491E3E">
              <w:rPr>
                <w:sz w:val="20"/>
                <w:szCs w:val="20"/>
              </w:rPr>
              <w:t>Наименование краткое</w:t>
            </w:r>
          </w:p>
        </w:tc>
        <w:tc>
          <w:tcPr>
            <w:tcW w:w="896" w:type="dxa"/>
            <w:tcBorders>
              <w:top w:val="nil"/>
              <w:left w:val="nil"/>
              <w:bottom w:val="nil"/>
              <w:right w:val="single" w:sz="4" w:space="0" w:color="auto"/>
            </w:tcBorders>
            <w:shd w:val="clear" w:color="auto" w:fill="auto"/>
            <w:noWrap/>
            <w:vAlign w:val="center"/>
            <w:hideMark/>
          </w:tcPr>
          <w:p w14:paraId="43D2E0FE" w14:textId="77777777" w:rsidR="008D69CB" w:rsidRPr="00491E3E" w:rsidRDefault="008D69CB" w:rsidP="00182BBD">
            <w:pPr>
              <w:jc w:val="center"/>
              <w:rPr>
                <w:sz w:val="20"/>
                <w:szCs w:val="20"/>
              </w:rPr>
            </w:pPr>
            <w:r w:rsidRPr="00491E3E">
              <w:rPr>
                <w:sz w:val="20"/>
                <w:szCs w:val="20"/>
              </w:rPr>
              <w:t>Код ОКВЭД</w:t>
            </w:r>
          </w:p>
        </w:tc>
        <w:tc>
          <w:tcPr>
            <w:tcW w:w="1385" w:type="dxa"/>
            <w:tcBorders>
              <w:top w:val="nil"/>
              <w:left w:val="nil"/>
              <w:bottom w:val="nil"/>
              <w:right w:val="single" w:sz="4" w:space="0" w:color="auto"/>
            </w:tcBorders>
            <w:shd w:val="clear" w:color="auto" w:fill="auto"/>
            <w:vAlign w:val="center"/>
            <w:hideMark/>
          </w:tcPr>
          <w:p w14:paraId="0C0E4266" w14:textId="77777777" w:rsidR="008D69CB" w:rsidRPr="00491E3E" w:rsidRDefault="008D69CB" w:rsidP="00182BBD">
            <w:pPr>
              <w:jc w:val="center"/>
              <w:rPr>
                <w:sz w:val="20"/>
                <w:szCs w:val="20"/>
              </w:rPr>
            </w:pPr>
            <w:r w:rsidRPr="00491E3E">
              <w:rPr>
                <w:sz w:val="20"/>
                <w:szCs w:val="20"/>
              </w:rPr>
              <w:t>Фамилия, Имя, Отчество руководителя</w:t>
            </w:r>
          </w:p>
        </w:tc>
        <w:tc>
          <w:tcPr>
            <w:tcW w:w="1341" w:type="dxa"/>
            <w:tcBorders>
              <w:top w:val="nil"/>
              <w:left w:val="nil"/>
              <w:bottom w:val="nil"/>
              <w:right w:val="single" w:sz="4" w:space="0" w:color="auto"/>
            </w:tcBorders>
            <w:shd w:val="clear" w:color="auto" w:fill="auto"/>
            <w:vAlign w:val="center"/>
            <w:hideMark/>
          </w:tcPr>
          <w:p w14:paraId="1A15F988" w14:textId="77777777" w:rsidR="008D69CB" w:rsidRPr="00491E3E" w:rsidRDefault="008D69CB" w:rsidP="00182BBD">
            <w:pPr>
              <w:jc w:val="center"/>
              <w:rPr>
                <w:sz w:val="20"/>
                <w:szCs w:val="20"/>
              </w:rPr>
            </w:pPr>
            <w:r w:rsidRPr="00491E3E">
              <w:rPr>
                <w:sz w:val="20"/>
                <w:szCs w:val="20"/>
              </w:rPr>
              <w:t>Серия и номер документа, удостоверяющего личность руководителя</w:t>
            </w:r>
          </w:p>
        </w:tc>
        <w:tc>
          <w:tcPr>
            <w:tcW w:w="432" w:type="dxa"/>
            <w:tcBorders>
              <w:top w:val="nil"/>
              <w:left w:val="nil"/>
              <w:bottom w:val="nil"/>
              <w:right w:val="single" w:sz="4" w:space="0" w:color="auto"/>
            </w:tcBorders>
            <w:shd w:val="clear" w:color="auto" w:fill="auto"/>
            <w:noWrap/>
            <w:vAlign w:val="center"/>
            <w:hideMark/>
          </w:tcPr>
          <w:p w14:paraId="58128BE7" w14:textId="77777777" w:rsidR="008D69CB" w:rsidRPr="00491E3E" w:rsidRDefault="008D69CB" w:rsidP="00182BBD">
            <w:pPr>
              <w:jc w:val="center"/>
              <w:rPr>
                <w:sz w:val="20"/>
                <w:szCs w:val="20"/>
              </w:rPr>
            </w:pPr>
            <w:r w:rsidRPr="00491E3E">
              <w:rPr>
                <w:sz w:val="20"/>
                <w:szCs w:val="20"/>
              </w:rPr>
              <w:t xml:space="preserve">№ </w:t>
            </w:r>
          </w:p>
        </w:tc>
        <w:tc>
          <w:tcPr>
            <w:tcW w:w="753" w:type="dxa"/>
            <w:tcBorders>
              <w:top w:val="nil"/>
              <w:left w:val="nil"/>
              <w:bottom w:val="nil"/>
              <w:right w:val="single" w:sz="4" w:space="0" w:color="auto"/>
            </w:tcBorders>
            <w:shd w:val="clear" w:color="auto" w:fill="auto"/>
            <w:noWrap/>
            <w:vAlign w:val="center"/>
            <w:hideMark/>
          </w:tcPr>
          <w:p w14:paraId="5A8E1148" w14:textId="77777777" w:rsidR="008D69CB" w:rsidRPr="00491E3E" w:rsidRDefault="008D69CB" w:rsidP="00182BBD">
            <w:pPr>
              <w:jc w:val="center"/>
              <w:rPr>
                <w:sz w:val="20"/>
                <w:szCs w:val="20"/>
              </w:rPr>
            </w:pPr>
            <w:r w:rsidRPr="00491E3E">
              <w:rPr>
                <w:sz w:val="20"/>
                <w:szCs w:val="20"/>
              </w:rPr>
              <w:t xml:space="preserve">ИНН </w:t>
            </w:r>
          </w:p>
        </w:tc>
        <w:tc>
          <w:tcPr>
            <w:tcW w:w="822" w:type="dxa"/>
            <w:tcBorders>
              <w:top w:val="nil"/>
              <w:left w:val="nil"/>
              <w:bottom w:val="nil"/>
              <w:right w:val="single" w:sz="4" w:space="0" w:color="auto"/>
            </w:tcBorders>
            <w:shd w:val="clear" w:color="auto" w:fill="auto"/>
            <w:noWrap/>
            <w:vAlign w:val="center"/>
            <w:hideMark/>
          </w:tcPr>
          <w:p w14:paraId="1739D45F" w14:textId="77777777" w:rsidR="008D69CB" w:rsidRPr="00491E3E" w:rsidRDefault="008D69CB" w:rsidP="00182BBD">
            <w:pPr>
              <w:jc w:val="center"/>
              <w:rPr>
                <w:sz w:val="20"/>
                <w:szCs w:val="20"/>
              </w:rPr>
            </w:pPr>
            <w:r w:rsidRPr="00491E3E">
              <w:rPr>
                <w:sz w:val="20"/>
                <w:szCs w:val="20"/>
              </w:rPr>
              <w:t>ОГРН</w:t>
            </w:r>
          </w:p>
        </w:tc>
        <w:tc>
          <w:tcPr>
            <w:tcW w:w="828" w:type="dxa"/>
            <w:tcBorders>
              <w:top w:val="nil"/>
              <w:left w:val="nil"/>
              <w:bottom w:val="nil"/>
              <w:right w:val="single" w:sz="4" w:space="0" w:color="auto"/>
            </w:tcBorders>
            <w:shd w:val="clear" w:color="auto" w:fill="auto"/>
            <w:noWrap/>
            <w:vAlign w:val="center"/>
            <w:hideMark/>
          </w:tcPr>
          <w:p w14:paraId="2094F27E" w14:textId="77777777" w:rsidR="008D69CB" w:rsidRPr="00491E3E" w:rsidRDefault="008D69CB" w:rsidP="00182BBD">
            <w:pPr>
              <w:jc w:val="center"/>
              <w:rPr>
                <w:sz w:val="20"/>
                <w:szCs w:val="20"/>
              </w:rPr>
            </w:pPr>
            <w:r w:rsidRPr="00491E3E">
              <w:rPr>
                <w:sz w:val="20"/>
                <w:szCs w:val="20"/>
              </w:rPr>
              <w:t>Наименование / ФИО</w:t>
            </w:r>
          </w:p>
        </w:tc>
        <w:tc>
          <w:tcPr>
            <w:tcW w:w="879" w:type="dxa"/>
            <w:tcBorders>
              <w:top w:val="nil"/>
              <w:left w:val="nil"/>
              <w:bottom w:val="nil"/>
              <w:right w:val="single" w:sz="4" w:space="0" w:color="auto"/>
            </w:tcBorders>
            <w:shd w:val="clear" w:color="auto" w:fill="auto"/>
            <w:noWrap/>
            <w:vAlign w:val="center"/>
            <w:hideMark/>
          </w:tcPr>
          <w:p w14:paraId="0D27852C" w14:textId="77777777" w:rsidR="008D69CB" w:rsidRPr="00491E3E" w:rsidRDefault="008D69CB" w:rsidP="00182BBD">
            <w:pPr>
              <w:jc w:val="center"/>
              <w:rPr>
                <w:sz w:val="20"/>
                <w:szCs w:val="20"/>
              </w:rPr>
            </w:pPr>
            <w:r w:rsidRPr="00491E3E">
              <w:rPr>
                <w:sz w:val="20"/>
                <w:szCs w:val="20"/>
              </w:rPr>
              <w:t>Адрес регистрации</w:t>
            </w:r>
          </w:p>
        </w:tc>
        <w:tc>
          <w:tcPr>
            <w:tcW w:w="964" w:type="dxa"/>
            <w:tcBorders>
              <w:top w:val="nil"/>
              <w:left w:val="nil"/>
              <w:bottom w:val="nil"/>
              <w:right w:val="single" w:sz="4" w:space="0" w:color="auto"/>
            </w:tcBorders>
            <w:shd w:val="clear" w:color="auto" w:fill="auto"/>
            <w:vAlign w:val="center"/>
            <w:hideMark/>
          </w:tcPr>
          <w:p w14:paraId="402CA1B5" w14:textId="77777777" w:rsidR="008D69CB" w:rsidRPr="00491E3E" w:rsidRDefault="008D69CB" w:rsidP="00182BBD">
            <w:pPr>
              <w:jc w:val="center"/>
              <w:rPr>
                <w:sz w:val="20"/>
                <w:szCs w:val="20"/>
              </w:rPr>
            </w:pPr>
            <w:r w:rsidRPr="00491E3E">
              <w:rPr>
                <w:sz w:val="20"/>
                <w:szCs w:val="20"/>
              </w:rPr>
              <w:t>Серия и номер документа, удостоверяющего личность (для физического лица)</w:t>
            </w:r>
          </w:p>
        </w:tc>
        <w:tc>
          <w:tcPr>
            <w:tcW w:w="992" w:type="dxa"/>
            <w:tcBorders>
              <w:top w:val="nil"/>
              <w:left w:val="nil"/>
              <w:bottom w:val="nil"/>
              <w:right w:val="single" w:sz="4" w:space="0" w:color="auto"/>
            </w:tcBorders>
            <w:shd w:val="clear" w:color="auto" w:fill="auto"/>
            <w:vAlign w:val="center"/>
            <w:hideMark/>
          </w:tcPr>
          <w:p w14:paraId="0B44637D" w14:textId="77777777" w:rsidR="008D69CB" w:rsidRPr="00491E3E" w:rsidRDefault="008D69CB" w:rsidP="00182BBD">
            <w:pPr>
              <w:jc w:val="center"/>
              <w:rPr>
                <w:sz w:val="20"/>
                <w:szCs w:val="20"/>
              </w:rPr>
            </w:pPr>
            <w:r w:rsidRPr="00491E3E">
              <w:rPr>
                <w:sz w:val="20"/>
                <w:szCs w:val="20"/>
              </w:rPr>
              <w:t>Руководитель / участник / акционер / бенефициар</w:t>
            </w:r>
          </w:p>
        </w:tc>
        <w:tc>
          <w:tcPr>
            <w:tcW w:w="2311" w:type="dxa"/>
            <w:vMerge/>
            <w:tcBorders>
              <w:left w:val="nil"/>
              <w:bottom w:val="single" w:sz="4" w:space="0" w:color="auto"/>
              <w:right w:val="single" w:sz="4" w:space="0" w:color="auto"/>
            </w:tcBorders>
            <w:shd w:val="clear" w:color="auto" w:fill="auto"/>
            <w:noWrap/>
            <w:vAlign w:val="center"/>
            <w:hideMark/>
          </w:tcPr>
          <w:p w14:paraId="59A977DE" w14:textId="77777777" w:rsidR="008D69CB" w:rsidRPr="00491E3E" w:rsidRDefault="008D69CB" w:rsidP="00182BBD">
            <w:pPr>
              <w:jc w:val="center"/>
              <w:rPr>
                <w:sz w:val="20"/>
                <w:szCs w:val="20"/>
              </w:rPr>
            </w:pPr>
          </w:p>
        </w:tc>
      </w:tr>
      <w:tr w:rsidR="008D69CB" w:rsidRPr="00491E3E" w14:paraId="05BA55D1" w14:textId="77777777" w:rsidTr="008D69CB">
        <w:trPr>
          <w:trHeight w:val="48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16E68DE" w14:textId="77777777" w:rsidR="008D69CB" w:rsidRPr="00491E3E" w:rsidRDefault="008D69CB" w:rsidP="00182BBD">
            <w:pPr>
              <w:jc w:val="center"/>
            </w:pPr>
            <w:r w:rsidRPr="00491E3E">
              <w:t>1</w:t>
            </w:r>
          </w:p>
        </w:tc>
        <w:tc>
          <w:tcPr>
            <w:tcW w:w="663" w:type="dxa"/>
            <w:tcBorders>
              <w:top w:val="single" w:sz="4" w:space="0" w:color="auto"/>
              <w:left w:val="nil"/>
              <w:bottom w:val="single" w:sz="4" w:space="0" w:color="auto"/>
              <w:right w:val="single" w:sz="4" w:space="0" w:color="auto"/>
            </w:tcBorders>
            <w:shd w:val="clear" w:color="auto" w:fill="auto"/>
            <w:noWrap/>
            <w:vAlign w:val="center"/>
            <w:hideMark/>
          </w:tcPr>
          <w:p w14:paraId="23B9C1B3" w14:textId="77777777" w:rsidR="008D69CB" w:rsidRPr="00491E3E" w:rsidRDefault="008D69CB" w:rsidP="00182BBD">
            <w:pPr>
              <w:jc w:val="center"/>
            </w:pPr>
            <w:r w:rsidRPr="00491E3E">
              <w:t>2</w:t>
            </w:r>
          </w:p>
        </w:tc>
        <w:tc>
          <w:tcPr>
            <w:tcW w:w="798" w:type="dxa"/>
            <w:tcBorders>
              <w:top w:val="single" w:sz="4" w:space="0" w:color="auto"/>
              <w:left w:val="nil"/>
              <w:bottom w:val="single" w:sz="4" w:space="0" w:color="auto"/>
              <w:right w:val="single" w:sz="4" w:space="0" w:color="auto"/>
            </w:tcBorders>
            <w:shd w:val="clear" w:color="auto" w:fill="auto"/>
            <w:noWrap/>
            <w:vAlign w:val="center"/>
            <w:hideMark/>
          </w:tcPr>
          <w:p w14:paraId="2848BA95" w14:textId="77777777" w:rsidR="008D69CB" w:rsidRPr="00491E3E" w:rsidRDefault="008D69CB" w:rsidP="00182BBD">
            <w:pPr>
              <w:jc w:val="center"/>
            </w:pPr>
            <w:r>
              <w:t>3</w:t>
            </w:r>
          </w:p>
        </w:tc>
        <w:tc>
          <w:tcPr>
            <w:tcW w:w="1401" w:type="dxa"/>
            <w:tcBorders>
              <w:top w:val="single" w:sz="4" w:space="0" w:color="auto"/>
              <w:left w:val="nil"/>
              <w:bottom w:val="single" w:sz="4" w:space="0" w:color="auto"/>
              <w:right w:val="single" w:sz="4" w:space="0" w:color="auto"/>
            </w:tcBorders>
            <w:shd w:val="clear" w:color="auto" w:fill="auto"/>
            <w:noWrap/>
            <w:vAlign w:val="center"/>
            <w:hideMark/>
          </w:tcPr>
          <w:p w14:paraId="092AB5B5" w14:textId="77777777" w:rsidR="008D69CB" w:rsidRPr="00491E3E" w:rsidRDefault="008D69CB" w:rsidP="00182BBD">
            <w:pPr>
              <w:jc w:val="center"/>
            </w:pPr>
            <w:r>
              <w:t>4</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4689907C" w14:textId="77777777" w:rsidR="008D69CB" w:rsidRPr="00491E3E" w:rsidRDefault="008D69CB" w:rsidP="00182BBD">
            <w:pPr>
              <w:jc w:val="center"/>
            </w:pPr>
            <w:r>
              <w:t>5</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14:paraId="2678B393" w14:textId="77777777" w:rsidR="008D69CB" w:rsidRPr="00491E3E" w:rsidRDefault="008D69CB" w:rsidP="00182BBD">
            <w:pPr>
              <w:jc w:val="center"/>
            </w:pPr>
            <w:r>
              <w:t>6</w:t>
            </w:r>
          </w:p>
        </w:tc>
        <w:tc>
          <w:tcPr>
            <w:tcW w:w="1341" w:type="dxa"/>
            <w:tcBorders>
              <w:top w:val="single" w:sz="4" w:space="0" w:color="auto"/>
              <w:left w:val="nil"/>
              <w:bottom w:val="single" w:sz="4" w:space="0" w:color="auto"/>
              <w:right w:val="single" w:sz="4" w:space="0" w:color="auto"/>
            </w:tcBorders>
            <w:shd w:val="clear" w:color="auto" w:fill="auto"/>
            <w:noWrap/>
            <w:vAlign w:val="center"/>
            <w:hideMark/>
          </w:tcPr>
          <w:p w14:paraId="7F8DCFA9" w14:textId="77777777" w:rsidR="008D69CB" w:rsidRPr="00491E3E" w:rsidRDefault="008D69CB" w:rsidP="00182BBD">
            <w:pPr>
              <w:jc w:val="center"/>
            </w:pPr>
            <w:r>
              <w:t>7</w:t>
            </w:r>
          </w:p>
        </w:tc>
        <w:tc>
          <w:tcPr>
            <w:tcW w:w="432" w:type="dxa"/>
            <w:tcBorders>
              <w:top w:val="single" w:sz="4" w:space="0" w:color="auto"/>
              <w:left w:val="nil"/>
              <w:bottom w:val="single" w:sz="4" w:space="0" w:color="auto"/>
              <w:right w:val="single" w:sz="4" w:space="0" w:color="auto"/>
            </w:tcBorders>
            <w:shd w:val="clear" w:color="auto" w:fill="auto"/>
            <w:noWrap/>
            <w:vAlign w:val="center"/>
            <w:hideMark/>
          </w:tcPr>
          <w:p w14:paraId="7E648E9C" w14:textId="77777777" w:rsidR="008D69CB" w:rsidRPr="00491E3E" w:rsidRDefault="008D69CB" w:rsidP="00182BBD">
            <w:pPr>
              <w:jc w:val="center"/>
            </w:pPr>
            <w:r>
              <w:t>8</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72BFFF90" w14:textId="77777777" w:rsidR="008D69CB" w:rsidRPr="00491E3E" w:rsidRDefault="008D69CB" w:rsidP="00182BBD">
            <w:pPr>
              <w:jc w:val="center"/>
            </w:pPr>
            <w:r>
              <w:t>9</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14:paraId="4ABC321F" w14:textId="77777777" w:rsidR="008D69CB" w:rsidRPr="00491E3E" w:rsidRDefault="008D69CB" w:rsidP="00182BBD">
            <w:pPr>
              <w:jc w:val="center"/>
            </w:pPr>
            <w:r>
              <w:t>10</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14:paraId="30DB9E03" w14:textId="77777777" w:rsidR="008D69CB" w:rsidRPr="00491E3E" w:rsidRDefault="008D69CB" w:rsidP="00182BBD">
            <w:pPr>
              <w:jc w:val="center"/>
            </w:pPr>
            <w:r>
              <w:t>11</w:t>
            </w:r>
          </w:p>
        </w:tc>
        <w:tc>
          <w:tcPr>
            <w:tcW w:w="879" w:type="dxa"/>
            <w:tcBorders>
              <w:top w:val="single" w:sz="4" w:space="0" w:color="auto"/>
              <w:left w:val="nil"/>
              <w:bottom w:val="single" w:sz="4" w:space="0" w:color="auto"/>
              <w:right w:val="single" w:sz="4" w:space="0" w:color="auto"/>
            </w:tcBorders>
            <w:shd w:val="clear" w:color="auto" w:fill="auto"/>
            <w:noWrap/>
            <w:vAlign w:val="center"/>
            <w:hideMark/>
          </w:tcPr>
          <w:p w14:paraId="7449AF41" w14:textId="77777777" w:rsidR="008D69CB" w:rsidRPr="00491E3E" w:rsidRDefault="008D69CB" w:rsidP="00182BBD">
            <w:pPr>
              <w:jc w:val="center"/>
            </w:pPr>
            <w:r>
              <w:t>12</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49D54C78" w14:textId="77777777" w:rsidR="008D69CB" w:rsidRPr="00491E3E" w:rsidRDefault="008D69CB" w:rsidP="00182BBD">
            <w:pPr>
              <w:jc w:val="center"/>
            </w:pPr>
            <w:r>
              <w:t>13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6E37B2D" w14:textId="77777777" w:rsidR="008D69CB" w:rsidRPr="00491E3E" w:rsidRDefault="008D69CB" w:rsidP="00182BBD">
            <w:pPr>
              <w:jc w:val="center"/>
            </w:pPr>
            <w:r>
              <w:t>14</w:t>
            </w:r>
          </w:p>
        </w:tc>
        <w:tc>
          <w:tcPr>
            <w:tcW w:w="2311" w:type="dxa"/>
            <w:tcBorders>
              <w:top w:val="nil"/>
              <w:left w:val="nil"/>
              <w:bottom w:val="single" w:sz="4" w:space="0" w:color="auto"/>
              <w:right w:val="single" w:sz="4" w:space="0" w:color="auto"/>
            </w:tcBorders>
            <w:shd w:val="clear" w:color="auto" w:fill="auto"/>
            <w:noWrap/>
            <w:vAlign w:val="center"/>
            <w:hideMark/>
          </w:tcPr>
          <w:p w14:paraId="2FF9302F" w14:textId="77777777" w:rsidR="008D69CB" w:rsidRPr="00491E3E" w:rsidRDefault="008D69CB" w:rsidP="00182BBD">
            <w:pPr>
              <w:jc w:val="center"/>
            </w:pPr>
            <w:r>
              <w:t>15</w:t>
            </w:r>
          </w:p>
        </w:tc>
      </w:tr>
      <w:tr w:rsidR="008D69CB" w:rsidRPr="00491E3E" w14:paraId="1E598D60" w14:textId="77777777" w:rsidTr="008D69CB">
        <w:trPr>
          <w:trHeight w:val="320"/>
        </w:trPr>
        <w:tc>
          <w:tcPr>
            <w:tcW w:w="540" w:type="dxa"/>
            <w:tcBorders>
              <w:top w:val="nil"/>
              <w:left w:val="single" w:sz="4" w:space="0" w:color="auto"/>
              <w:bottom w:val="single" w:sz="4" w:space="0" w:color="auto"/>
              <w:right w:val="single" w:sz="4" w:space="0" w:color="auto"/>
            </w:tcBorders>
            <w:shd w:val="clear" w:color="auto" w:fill="auto"/>
            <w:vAlign w:val="center"/>
          </w:tcPr>
          <w:p w14:paraId="587AE520" w14:textId="77777777" w:rsidR="008D69CB" w:rsidRPr="00491E3E" w:rsidRDefault="008D69CB" w:rsidP="00182BBD">
            <w:pPr>
              <w:jc w:val="center"/>
              <w:rPr>
                <w:i/>
                <w:iCs/>
              </w:rPr>
            </w:pPr>
            <w:r>
              <w:rPr>
                <w:i/>
                <w:iCs/>
              </w:rPr>
              <w:t>1.</w:t>
            </w:r>
          </w:p>
        </w:tc>
        <w:tc>
          <w:tcPr>
            <w:tcW w:w="663" w:type="dxa"/>
            <w:tcBorders>
              <w:top w:val="nil"/>
              <w:left w:val="nil"/>
              <w:bottom w:val="single" w:sz="4" w:space="0" w:color="auto"/>
              <w:right w:val="single" w:sz="4" w:space="0" w:color="auto"/>
            </w:tcBorders>
            <w:shd w:val="clear" w:color="auto" w:fill="auto"/>
            <w:vAlign w:val="center"/>
          </w:tcPr>
          <w:p w14:paraId="7DB4F149" w14:textId="77777777" w:rsidR="008D69CB" w:rsidRPr="00491E3E" w:rsidRDefault="008D69CB" w:rsidP="00182BBD">
            <w:pPr>
              <w:jc w:val="center"/>
              <w:rPr>
                <w:i/>
                <w:iCs/>
              </w:rPr>
            </w:pPr>
          </w:p>
        </w:tc>
        <w:tc>
          <w:tcPr>
            <w:tcW w:w="798" w:type="dxa"/>
            <w:tcBorders>
              <w:top w:val="nil"/>
              <w:left w:val="nil"/>
              <w:bottom w:val="single" w:sz="4" w:space="0" w:color="auto"/>
              <w:right w:val="single" w:sz="4" w:space="0" w:color="auto"/>
            </w:tcBorders>
            <w:shd w:val="clear" w:color="auto" w:fill="auto"/>
            <w:vAlign w:val="center"/>
          </w:tcPr>
          <w:p w14:paraId="2199769B" w14:textId="77777777" w:rsidR="008D69CB" w:rsidRPr="004035E6" w:rsidRDefault="008D69CB" w:rsidP="00182BBD"/>
        </w:tc>
        <w:tc>
          <w:tcPr>
            <w:tcW w:w="1401" w:type="dxa"/>
            <w:tcBorders>
              <w:top w:val="nil"/>
              <w:left w:val="nil"/>
              <w:bottom w:val="single" w:sz="4" w:space="0" w:color="auto"/>
              <w:right w:val="single" w:sz="4" w:space="0" w:color="auto"/>
            </w:tcBorders>
            <w:shd w:val="clear" w:color="auto" w:fill="auto"/>
            <w:vAlign w:val="center"/>
          </w:tcPr>
          <w:p w14:paraId="1767E02B" w14:textId="77777777" w:rsidR="008D69CB" w:rsidRPr="00491E3E" w:rsidRDefault="008D69CB" w:rsidP="00182BBD">
            <w:pPr>
              <w:jc w:val="center"/>
              <w:rPr>
                <w:i/>
                <w:iCs/>
              </w:rPr>
            </w:pPr>
          </w:p>
        </w:tc>
        <w:tc>
          <w:tcPr>
            <w:tcW w:w="896" w:type="dxa"/>
            <w:tcBorders>
              <w:top w:val="nil"/>
              <w:left w:val="nil"/>
              <w:bottom w:val="single" w:sz="4" w:space="0" w:color="auto"/>
              <w:right w:val="single" w:sz="4" w:space="0" w:color="auto"/>
            </w:tcBorders>
            <w:shd w:val="clear" w:color="auto" w:fill="auto"/>
            <w:vAlign w:val="center"/>
          </w:tcPr>
          <w:p w14:paraId="070F8C85" w14:textId="77777777" w:rsidR="008D69CB" w:rsidRPr="00491E3E" w:rsidRDefault="008D69CB" w:rsidP="00182BBD">
            <w:pPr>
              <w:jc w:val="center"/>
              <w:rPr>
                <w:i/>
                <w:iCs/>
              </w:rPr>
            </w:pPr>
          </w:p>
        </w:tc>
        <w:tc>
          <w:tcPr>
            <w:tcW w:w="1385" w:type="dxa"/>
            <w:tcBorders>
              <w:top w:val="nil"/>
              <w:left w:val="nil"/>
              <w:bottom w:val="single" w:sz="4" w:space="0" w:color="auto"/>
              <w:right w:val="single" w:sz="4" w:space="0" w:color="auto"/>
            </w:tcBorders>
            <w:shd w:val="clear" w:color="auto" w:fill="auto"/>
            <w:vAlign w:val="center"/>
          </w:tcPr>
          <w:p w14:paraId="7A8E74F3" w14:textId="77777777" w:rsidR="008D69CB" w:rsidRPr="004035E6" w:rsidRDefault="008D69CB" w:rsidP="00182BBD"/>
        </w:tc>
        <w:tc>
          <w:tcPr>
            <w:tcW w:w="1341" w:type="dxa"/>
            <w:tcBorders>
              <w:top w:val="nil"/>
              <w:left w:val="nil"/>
              <w:bottom w:val="single" w:sz="4" w:space="0" w:color="auto"/>
              <w:right w:val="single" w:sz="4" w:space="0" w:color="auto"/>
            </w:tcBorders>
            <w:shd w:val="clear" w:color="auto" w:fill="auto"/>
            <w:vAlign w:val="center"/>
          </w:tcPr>
          <w:p w14:paraId="462975AE" w14:textId="77777777" w:rsidR="008D69CB" w:rsidRPr="00491E3E" w:rsidRDefault="008D69CB" w:rsidP="00182BBD">
            <w:pPr>
              <w:jc w:val="center"/>
              <w:rPr>
                <w:i/>
                <w:iCs/>
              </w:rPr>
            </w:pPr>
          </w:p>
        </w:tc>
        <w:tc>
          <w:tcPr>
            <w:tcW w:w="432" w:type="dxa"/>
            <w:tcBorders>
              <w:top w:val="nil"/>
              <w:left w:val="nil"/>
              <w:bottom w:val="single" w:sz="4" w:space="0" w:color="auto"/>
              <w:right w:val="single" w:sz="4" w:space="0" w:color="auto"/>
            </w:tcBorders>
            <w:shd w:val="clear" w:color="auto" w:fill="auto"/>
            <w:vAlign w:val="center"/>
          </w:tcPr>
          <w:p w14:paraId="3F94612A" w14:textId="77777777" w:rsidR="008D69CB" w:rsidRPr="00491E3E" w:rsidRDefault="008D69CB" w:rsidP="00182BBD">
            <w:pPr>
              <w:jc w:val="center"/>
              <w:rPr>
                <w:i/>
                <w:iCs/>
              </w:rPr>
            </w:pPr>
          </w:p>
        </w:tc>
        <w:tc>
          <w:tcPr>
            <w:tcW w:w="753" w:type="dxa"/>
            <w:tcBorders>
              <w:top w:val="nil"/>
              <w:left w:val="nil"/>
              <w:bottom w:val="single" w:sz="4" w:space="0" w:color="auto"/>
              <w:right w:val="single" w:sz="4" w:space="0" w:color="auto"/>
            </w:tcBorders>
            <w:shd w:val="clear" w:color="auto" w:fill="auto"/>
            <w:vAlign w:val="center"/>
          </w:tcPr>
          <w:p w14:paraId="3A6050A4" w14:textId="77777777" w:rsidR="008D69CB" w:rsidRPr="00491E3E" w:rsidRDefault="008D69CB" w:rsidP="00182BBD">
            <w:pPr>
              <w:jc w:val="center"/>
              <w:rPr>
                <w:i/>
                <w:iCs/>
              </w:rPr>
            </w:pPr>
          </w:p>
        </w:tc>
        <w:tc>
          <w:tcPr>
            <w:tcW w:w="822" w:type="dxa"/>
            <w:tcBorders>
              <w:top w:val="nil"/>
              <w:left w:val="nil"/>
              <w:bottom w:val="single" w:sz="4" w:space="0" w:color="auto"/>
              <w:right w:val="single" w:sz="4" w:space="0" w:color="auto"/>
            </w:tcBorders>
            <w:shd w:val="clear" w:color="auto" w:fill="auto"/>
            <w:vAlign w:val="center"/>
          </w:tcPr>
          <w:p w14:paraId="1C0268E4" w14:textId="77777777" w:rsidR="008D69CB" w:rsidRPr="00491E3E" w:rsidRDefault="008D69CB" w:rsidP="00182BBD">
            <w:pPr>
              <w:jc w:val="center"/>
              <w:rPr>
                <w:i/>
                <w:iCs/>
              </w:rPr>
            </w:pPr>
          </w:p>
        </w:tc>
        <w:tc>
          <w:tcPr>
            <w:tcW w:w="828" w:type="dxa"/>
            <w:tcBorders>
              <w:top w:val="nil"/>
              <w:left w:val="nil"/>
              <w:bottom w:val="single" w:sz="4" w:space="0" w:color="auto"/>
              <w:right w:val="single" w:sz="4" w:space="0" w:color="auto"/>
            </w:tcBorders>
            <w:shd w:val="clear" w:color="auto" w:fill="auto"/>
            <w:vAlign w:val="center"/>
          </w:tcPr>
          <w:p w14:paraId="237EA6FB" w14:textId="77777777" w:rsidR="008D69CB" w:rsidRPr="004035E6" w:rsidRDefault="008D69CB" w:rsidP="00182BBD"/>
        </w:tc>
        <w:tc>
          <w:tcPr>
            <w:tcW w:w="879" w:type="dxa"/>
            <w:tcBorders>
              <w:top w:val="nil"/>
              <w:left w:val="nil"/>
              <w:bottom w:val="single" w:sz="4" w:space="0" w:color="auto"/>
              <w:right w:val="single" w:sz="4" w:space="0" w:color="auto"/>
            </w:tcBorders>
            <w:shd w:val="clear" w:color="auto" w:fill="auto"/>
            <w:vAlign w:val="center"/>
          </w:tcPr>
          <w:p w14:paraId="4CD8AED8" w14:textId="77777777" w:rsidR="008D69CB" w:rsidRPr="00491E3E" w:rsidRDefault="008D69CB" w:rsidP="00182BBD">
            <w:pPr>
              <w:jc w:val="center"/>
              <w:rPr>
                <w:i/>
                <w:iCs/>
              </w:rPr>
            </w:pPr>
          </w:p>
        </w:tc>
        <w:tc>
          <w:tcPr>
            <w:tcW w:w="964" w:type="dxa"/>
            <w:tcBorders>
              <w:top w:val="nil"/>
              <w:left w:val="nil"/>
              <w:bottom w:val="single" w:sz="4" w:space="0" w:color="auto"/>
              <w:right w:val="single" w:sz="4" w:space="0" w:color="auto"/>
            </w:tcBorders>
            <w:shd w:val="clear" w:color="auto" w:fill="auto"/>
            <w:vAlign w:val="center"/>
          </w:tcPr>
          <w:p w14:paraId="2FB86F22" w14:textId="77777777" w:rsidR="008D69CB" w:rsidRPr="00491E3E" w:rsidRDefault="008D69CB" w:rsidP="00182BBD">
            <w:pPr>
              <w:jc w:val="center"/>
              <w:rPr>
                <w:i/>
                <w:iCs/>
              </w:rPr>
            </w:pPr>
          </w:p>
        </w:tc>
        <w:tc>
          <w:tcPr>
            <w:tcW w:w="992" w:type="dxa"/>
            <w:tcBorders>
              <w:top w:val="nil"/>
              <w:left w:val="nil"/>
              <w:bottom w:val="single" w:sz="4" w:space="0" w:color="auto"/>
              <w:right w:val="single" w:sz="4" w:space="0" w:color="auto"/>
            </w:tcBorders>
            <w:shd w:val="clear" w:color="auto" w:fill="auto"/>
            <w:vAlign w:val="center"/>
          </w:tcPr>
          <w:p w14:paraId="518C3CF3" w14:textId="77777777" w:rsidR="008D69CB" w:rsidRPr="00491E3E" w:rsidRDefault="008D69CB" w:rsidP="00182BBD">
            <w:pPr>
              <w:jc w:val="center"/>
              <w:rPr>
                <w:i/>
                <w:iCs/>
              </w:rPr>
            </w:pPr>
          </w:p>
        </w:tc>
        <w:tc>
          <w:tcPr>
            <w:tcW w:w="2311" w:type="dxa"/>
            <w:tcBorders>
              <w:top w:val="nil"/>
              <w:left w:val="nil"/>
              <w:bottom w:val="single" w:sz="4" w:space="0" w:color="auto"/>
              <w:right w:val="single" w:sz="4" w:space="0" w:color="auto"/>
            </w:tcBorders>
            <w:shd w:val="clear" w:color="auto" w:fill="auto"/>
            <w:vAlign w:val="center"/>
          </w:tcPr>
          <w:p w14:paraId="0C0B08B4" w14:textId="77777777" w:rsidR="008D69CB" w:rsidRPr="00491E3E" w:rsidRDefault="008D69CB" w:rsidP="00182BBD">
            <w:pPr>
              <w:jc w:val="center"/>
              <w:rPr>
                <w:i/>
                <w:iCs/>
              </w:rPr>
            </w:pPr>
          </w:p>
        </w:tc>
      </w:tr>
      <w:tr w:rsidR="008D69CB" w:rsidRPr="00491E3E" w14:paraId="346D721F" w14:textId="77777777" w:rsidTr="008D69CB">
        <w:trPr>
          <w:trHeight w:val="34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6C916740" w14:textId="77777777" w:rsidR="008D69CB" w:rsidRPr="00491E3E" w:rsidRDefault="008D69CB" w:rsidP="00182BBD">
            <w:pPr>
              <w:rPr>
                <w:i/>
                <w:iCs/>
              </w:rPr>
            </w:pPr>
            <w:r w:rsidRPr="00491E3E">
              <w:rPr>
                <w:i/>
                <w:iCs/>
              </w:rPr>
              <w:t> </w:t>
            </w:r>
          </w:p>
        </w:tc>
        <w:tc>
          <w:tcPr>
            <w:tcW w:w="663" w:type="dxa"/>
            <w:tcBorders>
              <w:top w:val="nil"/>
              <w:left w:val="nil"/>
              <w:bottom w:val="single" w:sz="4" w:space="0" w:color="auto"/>
              <w:right w:val="single" w:sz="4" w:space="0" w:color="auto"/>
            </w:tcBorders>
            <w:shd w:val="clear" w:color="auto" w:fill="auto"/>
            <w:vAlign w:val="center"/>
            <w:hideMark/>
          </w:tcPr>
          <w:p w14:paraId="2132F81D" w14:textId="77777777" w:rsidR="008D69CB" w:rsidRPr="00491E3E" w:rsidRDefault="008D69CB" w:rsidP="00182BBD">
            <w:pPr>
              <w:jc w:val="center"/>
              <w:rPr>
                <w:i/>
                <w:iCs/>
              </w:rPr>
            </w:pPr>
            <w:r w:rsidRPr="00491E3E">
              <w:rPr>
                <w:i/>
                <w:iCs/>
              </w:rPr>
              <w:t> </w:t>
            </w:r>
          </w:p>
        </w:tc>
        <w:tc>
          <w:tcPr>
            <w:tcW w:w="798" w:type="dxa"/>
            <w:tcBorders>
              <w:top w:val="nil"/>
              <w:left w:val="nil"/>
              <w:bottom w:val="single" w:sz="4" w:space="0" w:color="auto"/>
              <w:right w:val="single" w:sz="4" w:space="0" w:color="auto"/>
            </w:tcBorders>
            <w:shd w:val="clear" w:color="auto" w:fill="auto"/>
            <w:vAlign w:val="center"/>
            <w:hideMark/>
          </w:tcPr>
          <w:p w14:paraId="3B653FBC" w14:textId="77777777" w:rsidR="008D69CB" w:rsidRPr="00491E3E" w:rsidRDefault="008D69CB" w:rsidP="00182BBD">
            <w:pPr>
              <w:jc w:val="center"/>
              <w:rPr>
                <w:i/>
                <w:iCs/>
              </w:rPr>
            </w:pPr>
            <w:r w:rsidRPr="00491E3E">
              <w:rPr>
                <w:i/>
                <w:iCs/>
              </w:rPr>
              <w:t> </w:t>
            </w:r>
          </w:p>
        </w:tc>
        <w:tc>
          <w:tcPr>
            <w:tcW w:w="1401" w:type="dxa"/>
            <w:tcBorders>
              <w:top w:val="nil"/>
              <w:left w:val="nil"/>
              <w:bottom w:val="single" w:sz="4" w:space="0" w:color="auto"/>
              <w:right w:val="single" w:sz="4" w:space="0" w:color="auto"/>
            </w:tcBorders>
            <w:shd w:val="clear" w:color="auto" w:fill="auto"/>
            <w:vAlign w:val="center"/>
            <w:hideMark/>
          </w:tcPr>
          <w:p w14:paraId="364AE8E9" w14:textId="77777777" w:rsidR="008D69CB" w:rsidRPr="00491E3E" w:rsidRDefault="008D69CB" w:rsidP="00182BBD">
            <w:pPr>
              <w:jc w:val="center"/>
              <w:rPr>
                <w:i/>
                <w:iCs/>
              </w:rPr>
            </w:pPr>
            <w:r w:rsidRPr="00491E3E">
              <w:rPr>
                <w:i/>
                <w:iCs/>
              </w:rPr>
              <w:t> </w:t>
            </w:r>
          </w:p>
        </w:tc>
        <w:tc>
          <w:tcPr>
            <w:tcW w:w="896" w:type="dxa"/>
            <w:tcBorders>
              <w:top w:val="nil"/>
              <w:left w:val="nil"/>
              <w:bottom w:val="single" w:sz="4" w:space="0" w:color="auto"/>
              <w:right w:val="single" w:sz="4" w:space="0" w:color="auto"/>
            </w:tcBorders>
            <w:shd w:val="clear" w:color="auto" w:fill="auto"/>
            <w:vAlign w:val="center"/>
            <w:hideMark/>
          </w:tcPr>
          <w:p w14:paraId="72D615C6" w14:textId="77777777" w:rsidR="008D69CB" w:rsidRPr="00491E3E" w:rsidRDefault="008D69CB" w:rsidP="00182BBD">
            <w:pPr>
              <w:jc w:val="center"/>
              <w:rPr>
                <w:i/>
                <w:iCs/>
              </w:rPr>
            </w:pPr>
            <w:r w:rsidRPr="00491E3E">
              <w:rPr>
                <w:i/>
                <w:iCs/>
              </w:rPr>
              <w:t> </w:t>
            </w:r>
          </w:p>
        </w:tc>
        <w:tc>
          <w:tcPr>
            <w:tcW w:w="1385" w:type="dxa"/>
            <w:tcBorders>
              <w:top w:val="nil"/>
              <w:left w:val="nil"/>
              <w:bottom w:val="single" w:sz="4" w:space="0" w:color="auto"/>
              <w:right w:val="single" w:sz="4" w:space="0" w:color="auto"/>
            </w:tcBorders>
            <w:shd w:val="clear" w:color="auto" w:fill="auto"/>
            <w:vAlign w:val="center"/>
            <w:hideMark/>
          </w:tcPr>
          <w:p w14:paraId="1A0E32AF" w14:textId="77777777" w:rsidR="008D69CB" w:rsidRPr="00491E3E" w:rsidRDefault="008D69CB" w:rsidP="00182BBD">
            <w:pPr>
              <w:jc w:val="center"/>
              <w:rPr>
                <w:i/>
                <w:iCs/>
              </w:rPr>
            </w:pPr>
            <w:r w:rsidRPr="00491E3E">
              <w:rPr>
                <w:i/>
                <w:iCs/>
              </w:rPr>
              <w:t> </w:t>
            </w:r>
          </w:p>
        </w:tc>
        <w:tc>
          <w:tcPr>
            <w:tcW w:w="1341" w:type="dxa"/>
            <w:tcBorders>
              <w:top w:val="nil"/>
              <w:left w:val="nil"/>
              <w:bottom w:val="single" w:sz="4" w:space="0" w:color="auto"/>
              <w:right w:val="single" w:sz="4" w:space="0" w:color="auto"/>
            </w:tcBorders>
            <w:shd w:val="clear" w:color="auto" w:fill="auto"/>
            <w:vAlign w:val="center"/>
            <w:hideMark/>
          </w:tcPr>
          <w:p w14:paraId="2DBB30D4" w14:textId="77777777" w:rsidR="008D69CB" w:rsidRPr="00491E3E" w:rsidRDefault="008D69CB" w:rsidP="00182BBD">
            <w:pPr>
              <w:jc w:val="center"/>
              <w:rPr>
                <w:i/>
                <w:iCs/>
              </w:rPr>
            </w:pPr>
            <w:r w:rsidRPr="00491E3E">
              <w:rPr>
                <w:i/>
                <w:iCs/>
              </w:rPr>
              <w:t> </w:t>
            </w:r>
          </w:p>
        </w:tc>
        <w:tc>
          <w:tcPr>
            <w:tcW w:w="432" w:type="dxa"/>
            <w:tcBorders>
              <w:top w:val="nil"/>
              <w:left w:val="nil"/>
              <w:bottom w:val="single" w:sz="4" w:space="0" w:color="auto"/>
              <w:right w:val="single" w:sz="4" w:space="0" w:color="auto"/>
            </w:tcBorders>
            <w:shd w:val="clear" w:color="auto" w:fill="auto"/>
            <w:vAlign w:val="center"/>
          </w:tcPr>
          <w:p w14:paraId="014CF2E9" w14:textId="77777777" w:rsidR="008D69CB" w:rsidRPr="00491E3E" w:rsidRDefault="008D69CB" w:rsidP="00182BBD">
            <w:pPr>
              <w:jc w:val="center"/>
              <w:rPr>
                <w:i/>
                <w:iCs/>
              </w:rPr>
            </w:pPr>
          </w:p>
        </w:tc>
        <w:tc>
          <w:tcPr>
            <w:tcW w:w="753" w:type="dxa"/>
            <w:tcBorders>
              <w:top w:val="nil"/>
              <w:left w:val="nil"/>
              <w:bottom w:val="single" w:sz="4" w:space="0" w:color="auto"/>
              <w:right w:val="single" w:sz="4" w:space="0" w:color="auto"/>
            </w:tcBorders>
            <w:shd w:val="clear" w:color="auto" w:fill="auto"/>
            <w:vAlign w:val="center"/>
          </w:tcPr>
          <w:p w14:paraId="000F8979" w14:textId="77777777" w:rsidR="008D69CB" w:rsidRPr="00491E3E" w:rsidRDefault="008D69CB" w:rsidP="00182BBD">
            <w:pPr>
              <w:jc w:val="center"/>
              <w:rPr>
                <w:i/>
                <w:iCs/>
              </w:rPr>
            </w:pPr>
          </w:p>
        </w:tc>
        <w:tc>
          <w:tcPr>
            <w:tcW w:w="822" w:type="dxa"/>
            <w:tcBorders>
              <w:top w:val="nil"/>
              <w:left w:val="nil"/>
              <w:bottom w:val="single" w:sz="4" w:space="0" w:color="auto"/>
              <w:right w:val="single" w:sz="4" w:space="0" w:color="auto"/>
            </w:tcBorders>
            <w:shd w:val="clear" w:color="auto" w:fill="auto"/>
            <w:vAlign w:val="center"/>
          </w:tcPr>
          <w:p w14:paraId="6F199C9B" w14:textId="77777777" w:rsidR="008D69CB" w:rsidRPr="00491E3E" w:rsidRDefault="008D69CB" w:rsidP="00182BBD">
            <w:pPr>
              <w:jc w:val="center"/>
              <w:rPr>
                <w:i/>
                <w:iCs/>
              </w:rPr>
            </w:pPr>
          </w:p>
        </w:tc>
        <w:tc>
          <w:tcPr>
            <w:tcW w:w="828" w:type="dxa"/>
            <w:tcBorders>
              <w:top w:val="nil"/>
              <w:left w:val="nil"/>
              <w:bottom w:val="single" w:sz="4" w:space="0" w:color="auto"/>
              <w:right w:val="single" w:sz="4" w:space="0" w:color="auto"/>
            </w:tcBorders>
            <w:shd w:val="clear" w:color="auto" w:fill="auto"/>
            <w:vAlign w:val="center"/>
          </w:tcPr>
          <w:p w14:paraId="4499CDBF" w14:textId="77777777" w:rsidR="008D69CB" w:rsidRPr="00491E3E" w:rsidRDefault="008D69CB" w:rsidP="00182BBD">
            <w:pPr>
              <w:jc w:val="center"/>
              <w:rPr>
                <w:i/>
                <w:iCs/>
              </w:rPr>
            </w:pPr>
          </w:p>
        </w:tc>
        <w:tc>
          <w:tcPr>
            <w:tcW w:w="879" w:type="dxa"/>
            <w:tcBorders>
              <w:top w:val="nil"/>
              <w:left w:val="nil"/>
              <w:bottom w:val="single" w:sz="4" w:space="0" w:color="auto"/>
              <w:right w:val="single" w:sz="4" w:space="0" w:color="auto"/>
            </w:tcBorders>
            <w:shd w:val="clear" w:color="auto" w:fill="auto"/>
            <w:vAlign w:val="center"/>
          </w:tcPr>
          <w:p w14:paraId="5B76E749" w14:textId="77777777" w:rsidR="008D69CB" w:rsidRPr="00491E3E" w:rsidRDefault="008D69CB" w:rsidP="00182BBD">
            <w:pPr>
              <w:jc w:val="center"/>
              <w:rPr>
                <w:i/>
                <w:iCs/>
              </w:rPr>
            </w:pPr>
          </w:p>
        </w:tc>
        <w:tc>
          <w:tcPr>
            <w:tcW w:w="964" w:type="dxa"/>
            <w:tcBorders>
              <w:top w:val="nil"/>
              <w:left w:val="nil"/>
              <w:bottom w:val="single" w:sz="4" w:space="0" w:color="auto"/>
              <w:right w:val="single" w:sz="4" w:space="0" w:color="auto"/>
            </w:tcBorders>
            <w:shd w:val="clear" w:color="auto" w:fill="auto"/>
            <w:vAlign w:val="center"/>
          </w:tcPr>
          <w:p w14:paraId="7B93BF9F" w14:textId="77777777" w:rsidR="008D69CB" w:rsidRPr="00491E3E" w:rsidRDefault="008D69CB" w:rsidP="00182BBD">
            <w:pPr>
              <w:jc w:val="center"/>
              <w:rPr>
                <w:i/>
                <w:iCs/>
              </w:rPr>
            </w:pPr>
          </w:p>
        </w:tc>
        <w:tc>
          <w:tcPr>
            <w:tcW w:w="992" w:type="dxa"/>
            <w:tcBorders>
              <w:top w:val="nil"/>
              <w:left w:val="nil"/>
              <w:bottom w:val="single" w:sz="4" w:space="0" w:color="auto"/>
              <w:right w:val="single" w:sz="4" w:space="0" w:color="auto"/>
            </w:tcBorders>
            <w:shd w:val="clear" w:color="auto" w:fill="auto"/>
            <w:vAlign w:val="center"/>
          </w:tcPr>
          <w:p w14:paraId="6E2B2A60" w14:textId="77777777" w:rsidR="008D69CB" w:rsidRPr="00491E3E" w:rsidRDefault="008D69CB" w:rsidP="00182BBD">
            <w:pPr>
              <w:jc w:val="center"/>
              <w:rPr>
                <w:i/>
                <w:iCs/>
              </w:rPr>
            </w:pPr>
          </w:p>
        </w:tc>
        <w:tc>
          <w:tcPr>
            <w:tcW w:w="2311" w:type="dxa"/>
            <w:tcBorders>
              <w:top w:val="nil"/>
              <w:left w:val="nil"/>
              <w:bottom w:val="single" w:sz="4" w:space="0" w:color="auto"/>
              <w:right w:val="single" w:sz="4" w:space="0" w:color="auto"/>
            </w:tcBorders>
            <w:shd w:val="clear" w:color="auto" w:fill="auto"/>
            <w:vAlign w:val="center"/>
          </w:tcPr>
          <w:p w14:paraId="09058935" w14:textId="77777777" w:rsidR="008D69CB" w:rsidRPr="00491E3E" w:rsidRDefault="008D69CB" w:rsidP="00182BBD">
            <w:pPr>
              <w:jc w:val="center"/>
              <w:rPr>
                <w:i/>
                <w:iCs/>
              </w:rPr>
            </w:pPr>
          </w:p>
        </w:tc>
      </w:tr>
    </w:tbl>
    <w:p w14:paraId="65BFEE1E" w14:textId="77777777" w:rsidR="002C135C" w:rsidRDefault="002C135C"/>
    <w:sectPr w:rsidR="002C135C" w:rsidSect="00027AD7">
      <w:pgSz w:w="16838" w:h="11906" w:orient="landscape"/>
      <w:pgMar w:top="992" w:right="958" w:bottom="851" w:left="992" w:header="709" w:footer="493" w:gutter="0"/>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CAB52" w14:textId="77777777" w:rsidR="00F02121" w:rsidRDefault="00F02121">
      <w:r>
        <w:separator/>
      </w:r>
    </w:p>
  </w:endnote>
  <w:endnote w:type="continuationSeparator" w:id="0">
    <w:p w14:paraId="4413783A" w14:textId="77777777" w:rsidR="00F02121" w:rsidRDefault="00F02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K) Cyr">
    <w:altName w:val="Courier New"/>
    <w:panose1 w:val="00000000000000000000"/>
    <w:charset w:val="CC"/>
    <w:family w:val="roman"/>
    <w:notTrueType/>
    <w:pitch w:val="variable"/>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6FAF9" w14:textId="77777777" w:rsidR="008C0CDD" w:rsidRDefault="001136AE" w:rsidP="00682200">
    <w:pPr>
      <w:pStyle w:val="a8"/>
      <w:framePr w:wrap="around" w:vAnchor="text" w:hAnchor="margin" w:xAlign="center" w:y="1"/>
      <w:rPr>
        <w:rStyle w:val="a9"/>
      </w:rPr>
    </w:pPr>
    <w:r>
      <w:rPr>
        <w:rStyle w:val="a9"/>
      </w:rPr>
      <w:fldChar w:fldCharType="begin"/>
    </w:r>
    <w:r w:rsidR="008C0CDD">
      <w:rPr>
        <w:rStyle w:val="a9"/>
      </w:rPr>
      <w:instrText xml:space="preserve">PAGE  </w:instrText>
    </w:r>
    <w:r>
      <w:rPr>
        <w:rStyle w:val="a9"/>
      </w:rPr>
      <w:fldChar w:fldCharType="end"/>
    </w:r>
  </w:p>
  <w:p w14:paraId="5436F540" w14:textId="77777777" w:rsidR="008C0CDD" w:rsidRDefault="008C0CDD">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DDED3" w14:textId="77777777" w:rsidR="008C0CDD" w:rsidRDefault="008C0CDD" w:rsidP="003C7BA3">
    <w:pPr>
      <w:pStyle w:val="a8"/>
      <w:jc w:val="right"/>
    </w:pPr>
    <w:r w:rsidRPr="003C7BA3">
      <w:rPr>
        <w:rStyle w:val="a9"/>
      </w:rPr>
      <w:t xml:space="preserve">стр. </w:t>
    </w:r>
    <w:r w:rsidR="001136AE" w:rsidRPr="003C7BA3">
      <w:rPr>
        <w:rStyle w:val="a9"/>
      </w:rPr>
      <w:fldChar w:fldCharType="begin"/>
    </w:r>
    <w:r w:rsidRPr="003C7BA3">
      <w:rPr>
        <w:rStyle w:val="a9"/>
      </w:rPr>
      <w:instrText xml:space="preserve"> PAGE </w:instrText>
    </w:r>
    <w:r w:rsidR="001136AE" w:rsidRPr="003C7BA3">
      <w:rPr>
        <w:rStyle w:val="a9"/>
      </w:rPr>
      <w:fldChar w:fldCharType="separate"/>
    </w:r>
    <w:r w:rsidR="00D9253C">
      <w:rPr>
        <w:rStyle w:val="a9"/>
        <w:noProof/>
      </w:rPr>
      <w:t>2</w:t>
    </w:r>
    <w:r w:rsidR="001136AE" w:rsidRPr="003C7BA3">
      <w:rPr>
        <w:rStyle w:val="a9"/>
      </w:rPr>
      <w:fldChar w:fldCharType="end"/>
    </w:r>
    <w:r w:rsidRPr="003C7BA3">
      <w:rPr>
        <w:rStyle w:val="a9"/>
      </w:rPr>
      <w:t xml:space="preserve"> из </w:t>
    </w:r>
    <w:r w:rsidR="001136AE" w:rsidRPr="003C7BA3">
      <w:rPr>
        <w:rStyle w:val="a9"/>
      </w:rPr>
      <w:fldChar w:fldCharType="begin"/>
    </w:r>
    <w:r w:rsidRPr="003C7BA3">
      <w:rPr>
        <w:rStyle w:val="a9"/>
      </w:rPr>
      <w:instrText xml:space="preserve"> NUMPAGES </w:instrText>
    </w:r>
    <w:r w:rsidR="001136AE" w:rsidRPr="003C7BA3">
      <w:rPr>
        <w:rStyle w:val="a9"/>
      </w:rPr>
      <w:fldChar w:fldCharType="separate"/>
    </w:r>
    <w:r w:rsidR="00D9253C">
      <w:rPr>
        <w:rStyle w:val="a9"/>
        <w:noProof/>
      </w:rPr>
      <w:t>17</w:t>
    </w:r>
    <w:r w:rsidR="001136AE" w:rsidRPr="003C7BA3">
      <w:rPr>
        <w:rStyle w:val="a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B70B0" w14:textId="77777777" w:rsidR="00F02121" w:rsidRDefault="00F02121">
      <w:r>
        <w:separator/>
      </w:r>
    </w:p>
  </w:footnote>
  <w:footnote w:type="continuationSeparator" w:id="0">
    <w:p w14:paraId="29F3C338" w14:textId="77777777" w:rsidR="00F02121" w:rsidRDefault="00F02121">
      <w:r>
        <w:continuationSeparator/>
      </w:r>
    </w:p>
  </w:footnote>
  <w:footnote w:id="1">
    <w:p w14:paraId="67A6C628" w14:textId="77777777" w:rsidR="008C0CDD" w:rsidRDefault="008C0CDD" w:rsidP="00963F6E">
      <w:pPr>
        <w:pStyle w:val="aa"/>
      </w:pPr>
      <w:r>
        <w:rPr>
          <w:rStyle w:val="ac"/>
        </w:rPr>
        <w:footnoteRef/>
      </w:r>
      <w:r>
        <w:t xml:space="preserve"> Указывается при необходимости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14"/>
    <w:multiLevelType w:val="multilevel"/>
    <w:tmpl w:val="7D6E7ADE"/>
    <w:name w:val="AOTOC67"/>
    <w:lvl w:ilvl="0">
      <w:start w:val="1"/>
      <w:numFmt w:val="decimal"/>
      <w:lvlText w:val="%1."/>
      <w:lvlJc w:val="left"/>
      <w:pPr>
        <w:tabs>
          <w:tab w:val="num" w:pos="720"/>
        </w:tabs>
        <w:ind w:left="720" w:hanging="720"/>
      </w:pPr>
    </w:lvl>
    <w:lvl w:ilvl="1">
      <w:start w:val="1"/>
      <w:numFmt w:val="decimal"/>
      <w:lvlText w:val="Part %2"/>
      <w:lvlJc w:val="left"/>
      <w:pPr>
        <w:tabs>
          <w:tab w:val="num" w:pos="1800"/>
        </w:tabs>
        <w:ind w:left="1440" w:hanging="720"/>
      </w:pPr>
    </w:lvl>
    <w:lvl w:ilvl="2">
      <w:start w:val="1"/>
      <w:numFmt w:val="none"/>
      <w:lvlRestart w:val="0"/>
      <w:suff w:val="nothing"/>
      <w:lvlText w:val=""/>
      <w:lvlJc w:val="left"/>
    </w:lvl>
    <w:lvl w:ilvl="3">
      <w:start w:val="1"/>
      <w:numFmt w:val="none"/>
      <w:lvlRestart w:val="0"/>
      <w:suff w:val="nothing"/>
      <w:lvlText w:val=""/>
      <w:lvlJc w:val="left"/>
    </w:lvl>
    <w:lvl w:ilvl="4">
      <w:start w:val="1"/>
      <w:numFmt w:val="none"/>
      <w:lvlRestart w:val="0"/>
      <w:suff w:val="nothing"/>
      <w:lvlText w:val=""/>
      <w:lvlJc w:val="left"/>
    </w:lvl>
    <w:lvl w:ilvl="5">
      <w:start w:val="1"/>
      <w:numFmt w:val="none"/>
      <w:lvlRestart w:val="0"/>
      <w:suff w:val="nothing"/>
      <w:lvlText w:val=""/>
      <w:lvlJc w:val="left"/>
    </w:lvl>
    <w:lvl w:ilvl="6">
      <w:start w:val="1"/>
      <w:numFmt w:val="none"/>
      <w:lvlRestart w:val="0"/>
      <w:suff w:val="nothing"/>
      <w:lvlText w:val=""/>
      <w:lvlJc w:val="left"/>
    </w:lvl>
    <w:lvl w:ilvl="7">
      <w:start w:val="1"/>
      <w:numFmt w:val="none"/>
      <w:lvlRestart w:val="0"/>
      <w:suff w:val="nothing"/>
      <w:lvlText w:val=""/>
      <w:lvlJc w:val="left"/>
    </w:lvl>
    <w:lvl w:ilvl="8">
      <w:start w:val="1"/>
      <w:numFmt w:val="none"/>
      <w:lvlRestart w:val="0"/>
      <w:suff w:val="nothing"/>
      <w:lvlText w:val=""/>
      <w:lvlJc w:val="left"/>
    </w:lvl>
  </w:abstractNum>
  <w:abstractNum w:abstractNumId="2" w15:restartNumberingAfterBreak="0">
    <w:nsid w:val="109965CD"/>
    <w:multiLevelType w:val="hybridMultilevel"/>
    <w:tmpl w:val="3774CFF6"/>
    <w:lvl w:ilvl="0" w:tplc="04190001">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10F8228B"/>
    <w:multiLevelType w:val="multilevel"/>
    <w:tmpl w:val="A9D27816"/>
    <w:lvl w:ilvl="0">
      <w:start w:val="7"/>
      <w:numFmt w:val="decimal"/>
      <w:lvlText w:val="%1."/>
      <w:lvlJc w:val="left"/>
      <w:pPr>
        <w:tabs>
          <w:tab w:val="num" w:pos="540"/>
        </w:tabs>
        <w:ind w:left="540" w:hanging="540"/>
      </w:pPr>
      <w:rPr>
        <w:rFonts w:hint="default"/>
      </w:rPr>
    </w:lvl>
    <w:lvl w:ilvl="1">
      <w:start w:val="2"/>
      <w:numFmt w:val="decimal"/>
      <w:lvlText w:val="%1.%2."/>
      <w:lvlJc w:val="left"/>
      <w:pPr>
        <w:tabs>
          <w:tab w:val="num" w:pos="930"/>
        </w:tabs>
        <w:ind w:left="930" w:hanging="540"/>
      </w:pPr>
      <w:rPr>
        <w:rFonts w:hint="default"/>
      </w:rPr>
    </w:lvl>
    <w:lvl w:ilvl="2">
      <w:start w:val="1"/>
      <w:numFmt w:val="decimal"/>
      <w:lvlText w:val="%1.%2.%3."/>
      <w:lvlJc w:val="left"/>
      <w:pPr>
        <w:tabs>
          <w:tab w:val="num" w:pos="1500"/>
        </w:tabs>
        <w:ind w:left="1500" w:hanging="720"/>
      </w:pPr>
      <w:rPr>
        <w:rFonts w:hint="default"/>
      </w:rPr>
    </w:lvl>
    <w:lvl w:ilvl="3">
      <w:start w:val="1"/>
      <w:numFmt w:val="decimal"/>
      <w:lvlText w:val="%1.%2.%3.%4."/>
      <w:lvlJc w:val="left"/>
      <w:pPr>
        <w:tabs>
          <w:tab w:val="num" w:pos="1890"/>
        </w:tabs>
        <w:ind w:left="1890" w:hanging="720"/>
      </w:pPr>
      <w:rPr>
        <w:rFonts w:hint="default"/>
      </w:rPr>
    </w:lvl>
    <w:lvl w:ilvl="4">
      <w:start w:val="1"/>
      <w:numFmt w:val="decimal"/>
      <w:lvlText w:val="%1.%2.%3.%4.%5."/>
      <w:lvlJc w:val="left"/>
      <w:pPr>
        <w:tabs>
          <w:tab w:val="num" w:pos="2640"/>
        </w:tabs>
        <w:ind w:left="2640" w:hanging="1080"/>
      </w:pPr>
      <w:rPr>
        <w:rFonts w:hint="default"/>
      </w:rPr>
    </w:lvl>
    <w:lvl w:ilvl="5">
      <w:start w:val="1"/>
      <w:numFmt w:val="decimal"/>
      <w:lvlText w:val="%1.%2.%3.%4.%5.%6."/>
      <w:lvlJc w:val="left"/>
      <w:pPr>
        <w:tabs>
          <w:tab w:val="num" w:pos="3030"/>
        </w:tabs>
        <w:ind w:left="3030" w:hanging="1080"/>
      </w:pPr>
      <w:rPr>
        <w:rFonts w:hint="default"/>
      </w:rPr>
    </w:lvl>
    <w:lvl w:ilvl="6">
      <w:start w:val="1"/>
      <w:numFmt w:val="decimal"/>
      <w:lvlText w:val="%1.%2.%3.%4.%5.%6.%7."/>
      <w:lvlJc w:val="left"/>
      <w:pPr>
        <w:tabs>
          <w:tab w:val="num" w:pos="3780"/>
        </w:tabs>
        <w:ind w:left="3780" w:hanging="1440"/>
      </w:pPr>
      <w:rPr>
        <w:rFonts w:hint="default"/>
      </w:rPr>
    </w:lvl>
    <w:lvl w:ilvl="7">
      <w:start w:val="1"/>
      <w:numFmt w:val="decimal"/>
      <w:lvlText w:val="%1.%2.%3.%4.%5.%6.%7.%8."/>
      <w:lvlJc w:val="left"/>
      <w:pPr>
        <w:tabs>
          <w:tab w:val="num" w:pos="4170"/>
        </w:tabs>
        <w:ind w:left="4170" w:hanging="1440"/>
      </w:pPr>
      <w:rPr>
        <w:rFonts w:hint="default"/>
      </w:rPr>
    </w:lvl>
    <w:lvl w:ilvl="8">
      <w:start w:val="1"/>
      <w:numFmt w:val="decimal"/>
      <w:lvlText w:val="%1.%2.%3.%4.%5.%6.%7.%8.%9."/>
      <w:lvlJc w:val="left"/>
      <w:pPr>
        <w:tabs>
          <w:tab w:val="num" w:pos="4920"/>
        </w:tabs>
        <w:ind w:left="4920" w:hanging="1800"/>
      </w:pPr>
      <w:rPr>
        <w:rFonts w:hint="default"/>
      </w:rPr>
    </w:lvl>
  </w:abstractNum>
  <w:abstractNum w:abstractNumId="4" w15:restartNumberingAfterBreak="0">
    <w:nsid w:val="165A3A94"/>
    <w:multiLevelType w:val="multilevel"/>
    <w:tmpl w:val="DA68676C"/>
    <w:lvl w:ilvl="0">
      <w:start w:val="9"/>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89F537D"/>
    <w:multiLevelType w:val="multilevel"/>
    <w:tmpl w:val="3E64D0E6"/>
    <w:lvl w:ilvl="0">
      <w:start w:val="5"/>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0.%2.%3."/>
      <w:lvlJc w:val="left"/>
      <w:pPr>
        <w:tabs>
          <w:tab w:val="num" w:pos="1440"/>
        </w:tabs>
        <w:ind w:left="144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C5656EF"/>
    <w:multiLevelType w:val="multilevel"/>
    <w:tmpl w:val="CEB6BF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F466EF8"/>
    <w:multiLevelType w:val="hybridMultilevel"/>
    <w:tmpl w:val="D7C0A14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497F0C"/>
    <w:multiLevelType w:val="multilevel"/>
    <w:tmpl w:val="72382D50"/>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1.%2.%3."/>
      <w:lvlJc w:val="left"/>
      <w:pPr>
        <w:tabs>
          <w:tab w:val="num" w:pos="1440"/>
        </w:tabs>
        <w:ind w:left="144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358440BA"/>
    <w:multiLevelType w:val="hybridMultilevel"/>
    <w:tmpl w:val="C60A0798"/>
    <w:lvl w:ilvl="0" w:tplc="48461078">
      <w:start w:val="1"/>
      <w:numFmt w:val="bullet"/>
      <w:lvlText w:val=""/>
      <w:lvlJc w:val="left"/>
      <w:pPr>
        <w:ind w:left="1146" w:hanging="360"/>
      </w:pPr>
      <w:rPr>
        <w:rFonts w:ascii="Symbol" w:hAnsi="Symbol" w:hint="default"/>
      </w:rPr>
    </w:lvl>
    <w:lvl w:ilvl="1" w:tplc="11A0ACA4" w:tentative="1">
      <w:start w:val="1"/>
      <w:numFmt w:val="bullet"/>
      <w:lvlText w:val="o"/>
      <w:lvlJc w:val="left"/>
      <w:pPr>
        <w:ind w:left="1866" w:hanging="360"/>
      </w:pPr>
      <w:rPr>
        <w:rFonts w:ascii="Courier New" w:hAnsi="Courier New" w:cs="Courier New" w:hint="default"/>
      </w:rPr>
    </w:lvl>
    <w:lvl w:ilvl="2" w:tplc="80E44D5C" w:tentative="1">
      <w:start w:val="1"/>
      <w:numFmt w:val="bullet"/>
      <w:lvlText w:val=""/>
      <w:lvlJc w:val="left"/>
      <w:pPr>
        <w:ind w:left="2586" w:hanging="360"/>
      </w:pPr>
      <w:rPr>
        <w:rFonts w:ascii="Wingdings" w:hAnsi="Wingdings" w:hint="default"/>
      </w:rPr>
    </w:lvl>
    <w:lvl w:ilvl="3" w:tplc="3A20475C" w:tentative="1">
      <w:start w:val="1"/>
      <w:numFmt w:val="bullet"/>
      <w:lvlText w:val=""/>
      <w:lvlJc w:val="left"/>
      <w:pPr>
        <w:ind w:left="3306" w:hanging="360"/>
      </w:pPr>
      <w:rPr>
        <w:rFonts w:ascii="Symbol" w:hAnsi="Symbol" w:hint="default"/>
      </w:rPr>
    </w:lvl>
    <w:lvl w:ilvl="4" w:tplc="18ACBE50" w:tentative="1">
      <w:start w:val="1"/>
      <w:numFmt w:val="bullet"/>
      <w:lvlText w:val="o"/>
      <w:lvlJc w:val="left"/>
      <w:pPr>
        <w:ind w:left="4026" w:hanging="360"/>
      </w:pPr>
      <w:rPr>
        <w:rFonts w:ascii="Courier New" w:hAnsi="Courier New" w:cs="Courier New" w:hint="default"/>
      </w:rPr>
    </w:lvl>
    <w:lvl w:ilvl="5" w:tplc="73B087C6" w:tentative="1">
      <w:start w:val="1"/>
      <w:numFmt w:val="bullet"/>
      <w:lvlText w:val=""/>
      <w:lvlJc w:val="left"/>
      <w:pPr>
        <w:ind w:left="4746" w:hanging="360"/>
      </w:pPr>
      <w:rPr>
        <w:rFonts w:ascii="Wingdings" w:hAnsi="Wingdings" w:hint="default"/>
      </w:rPr>
    </w:lvl>
    <w:lvl w:ilvl="6" w:tplc="5DD8978A" w:tentative="1">
      <w:start w:val="1"/>
      <w:numFmt w:val="bullet"/>
      <w:lvlText w:val=""/>
      <w:lvlJc w:val="left"/>
      <w:pPr>
        <w:ind w:left="5466" w:hanging="360"/>
      </w:pPr>
      <w:rPr>
        <w:rFonts w:ascii="Symbol" w:hAnsi="Symbol" w:hint="default"/>
      </w:rPr>
    </w:lvl>
    <w:lvl w:ilvl="7" w:tplc="0712AC24" w:tentative="1">
      <w:start w:val="1"/>
      <w:numFmt w:val="bullet"/>
      <w:lvlText w:val="o"/>
      <w:lvlJc w:val="left"/>
      <w:pPr>
        <w:ind w:left="6186" w:hanging="360"/>
      </w:pPr>
      <w:rPr>
        <w:rFonts w:ascii="Courier New" w:hAnsi="Courier New" w:cs="Courier New" w:hint="default"/>
      </w:rPr>
    </w:lvl>
    <w:lvl w:ilvl="8" w:tplc="8F3A1E62" w:tentative="1">
      <w:start w:val="1"/>
      <w:numFmt w:val="bullet"/>
      <w:lvlText w:val=""/>
      <w:lvlJc w:val="left"/>
      <w:pPr>
        <w:ind w:left="6906" w:hanging="360"/>
      </w:pPr>
      <w:rPr>
        <w:rFonts w:ascii="Wingdings" w:hAnsi="Wingdings" w:hint="default"/>
      </w:rPr>
    </w:lvl>
  </w:abstractNum>
  <w:abstractNum w:abstractNumId="10" w15:restartNumberingAfterBreak="0">
    <w:nsid w:val="415060D8"/>
    <w:multiLevelType w:val="hybridMultilevel"/>
    <w:tmpl w:val="33769890"/>
    <w:lvl w:ilvl="0" w:tplc="00000006">
      <w:start w:val="1"/>
      <w:numFmt w:val="bullet"/>
      <w:lvlText w:val=""/>
      <w:lvlJc w:val="left"/>
      <w:pPr>
        <w:ind w:left="2214" w:hanging="360"/>
      </w:pPr>
      <w:rPr>
        <w:rFonts w:ascii="Symbol" w:hAnsi="Symbol" w:cs="Symbol"/>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11" w15:restartNumberingAfterBreak="0">
    <w:nsid w:val="41BE673F"/>
    <w:multiLevelType w:val="hybridMultilevel"/>
    <w:tmpl w:val="6E5E8E86"/>
    <w:lvl w:ilvl="0" w:tplc="04190005">
      <w:start w:val="1"/>
      <w:numFmt w:val="bullet"/>
      <w:lvlText w:val=""/>
      <w:lvlJc w:val="left"/>
      <w:pPr>
        <w:tabs>
          <w:tab w:val="num" w:pos="1344"/>
        </w:tabs>
        <w:ind w:left="1344" w:hanging="360"/>
      </w:pPr>
      <w:rPr>
        <w:rFonts w:ascii="Wingdings" w:hAnsi="Wingdings" w:hint="default"/>
      </w:rPr>
    </w:lvl>
    <w:lvl w:ilvl="1" w:tplc="04190003" w:tentative="1">
      <w:start w:val="1"/>
      <w:numFmt w:val="bullet"/>
      <w:lvlText w:val="o"/>
      <w:lvlJc w:val="left"/>
      <w:pPr>
        <w:tabs>
          <w:tab w:val="num" w:pos="2064"/>
        </w:tabs>
        <w:ind w:left="2064" w:hanging="360"/>
      </w:pPr>
      <w:rPr>
        <w:rFonts w:ascii="Courier New" w:hAnsi="Courier New" w:cs="Courier New" w:hint="default"/>
      </w:rPr>
    </w:lvl>
    <w:lvl w:ilvl="2" w:tplc="04190005" w:tentative="1">
      <w:start w:val="1"/>
      <w:numFmt w:val="bullet"/>
      <w:lvlText w:val=""/>
      <w:lvlJc w:val="left"/>
      <w:pPr>
        <w:tabs>
          <w:tab w:val="num" w:pos="2784"/>
        </w:tabs>
        <w:ind w:left="2784" w:hanging="360"/>
      </w:pPr>
      <w:rPr>
        <w:rFonts w:ascii="Wingdings" w:hAnsi="Wingdings" w:hint="default"/>
      </w:rPr>
    </w:lvl>
    <w:lvl w:ilvl="3" w:tplc="04190001" w:tentative="1">
      <w:start w:val="1"/>
      <w:numFmt w:val="bullet"/>
      <w:lvlText w:val=""/>
      <w:lvlJc w:val="left"/>
      <w:pPr>
        <w:tabs>
          <w:tab w:val="num" w:pos="3504"/>
        </w:tabs>
        <w:ind w:left="3504" w:hanging="360"/>
      </w:pPr>
      <w:rPr>
        <w:rFonts w:ascii="Symbol" w:hAnsi="Symbol" w:hint="default"/>
      </w:rPr>
    </w:lvl>
    <w:lvl w:ilvl="4" w:tplc="04190003" w:tentative="1">
      <w:start w:val="1"/>
      <w:numFmt w:val="bullet"/>
      <w:lvlText w:val="o"/>
      <w:lvlJc w:val="left"/>
      <w:pPr>
        <w:tabs>
          <w:tab w:val="num" w:pos="4224"/>
        </w:tabs>
        <w:ind w:left="4224" w:hanging="360"/>
      </w:pPr>
      <w:rPr>
        <w:rFonts w:ascii="Courier New" w:hAnsi="Courier New" w:cs="Courier New" w:hint="default"/>
      </w:rPr>
    </w:lvl>
    <w:lvl w:ilvl="5" w:tplc="04190005" w:tentative="1">
      <w:start w:val="1"/>
      <w:numFmt w:val="bullet"/>
      <w:lvlText w:val=""/>
      <w:lvlJc w:val="left"/>
      <w:pPr>
        <w:tabs>
          <w:tab w:val="num" w:pos="4944"/>
        </w:tabs>
        <w:ind w:left="4944" w:hanging="360"/>
      </w:pPr>
      <w:rPr>
        <w:rFonts w:ascii="Wingdings" w:hAnsi="Wingdings" w:hint="default"/>
      </w:rPr>
    </w:lvl>
    <w:lvl w:ilvl="6" w:tplc="04190001" w:tentative="1">
      <w:start w:val="1"/>
      <w:numFmt w:val="bullet"/>
      <w:lvlText w:val=""/>
      <w:lvlJc w:val="left"/>
      <w:pPr>
        <w:tabs>
          <w:tab w:val="num" w:pos="5664"/>
        </w:tabs>
        <w:ind w:left="5664" w:hanging="360"/>
      </w:pPr>
      <w:rPr>
        <w:rFonts w:ascii="Symbol" w:hAnsi="Symbol" w:hint="default"/>
      </w:rPr>
    </w:lvl>
    <w:lvl w:ilvl="7" w:tplc="04190003" w:tentative="1">
      <w:start w:val="1"/>
      <w:numFmt w:val="bullet"/>
      <w:lvlText w:val="o"/>
      <w:lvlJc w:val="left"/>
      <w:pPr>
        <w:tabs>
          <w:tab w:val="num" w:pos="6384"/>
        </w:tabs>
        <w:ind w:left="6384" w:hanging="360"/>
      </w:pPr>
      <w:rPr>
        <w:rFonts w:ascii="Courier New" w:hAnsi="Courier New" w:cs="Courier New" w:hint="default"/>
      </w:rPr>
    </w:lvl>
    <w:lvl w:ilvl="8" w:tplc="04190005" w:tentative="1">
      <w:start w:val="1"/>
      <w:numFmt w:val="bullet"/>
      <w:lvlText w:val=""/>
      <w:lvlJc w:val="left"/>
      <w:pPr>
        <w:tabs>
          <w:tab w:val="num" w:pos="7104"/>
        </w:tabs>
        <w:ind w:left="7104" w:hanging="360"/>
      </w:pPr>
      <w:rPr>
        <w:rFonts w:ascii="Wingdings" w:hAnsi="Wingdings" w:hint="default"/>
      </w:rPr>
    </w:lvl>
  </w:abstractNum>
  <w:abstractNum w:abstractNumId="12" w15:restartNumberingAfterBreak="0">
    <w:nsid w:val="440A06EB"/>
    <w:multiLevelType w:val="hybridMultilevel"/>
    <w:tmpl w:val="2AFEB68E"/>
    <w:lvl w:ilvl="0" w:tplc="F4D67A08">
      <w:start w:val="1"/>
      <w:numFmt w:val="decimal"/>
      <w:lvlText w:val="%1."/>
      <w:lvlJc w:val="left"/>
      <w:pPr>
        <w:tabs>
          <w:tab w:val="num" w:pos="990"/>
        </w:tabs>
        <w:ind w:left="990" w:hanging="990"/>
      </w:pPr>
      <w:rPr>
        <w:rFonts w:hint="default"/>
      </w:rPr>
    </w:lvl>
    <w:lvl w:ilvl="1" w:tplc="2764753A" w:tentative="1">
      <w:start w:val="1"/>
      <w:numFmt w:val="lowerLetter"/>
      <w:lvlText w:val="%2."/>
      <w:lvlJc w:val="left"/>
      <w:pPr>
        <w:tabs>
          <w:tab w:val="num" w:pos="1788"/>
        </w:tabs>
        <w:ind w:left="1788" w:hanging="360"/>
      </w:pPr>
    </w:lvl>
    <w:lvl w:ilvl="2" w:tplc="BC20D17A">
      <w:start w:val="1"/>
      <w:numFmt w:val="lowerRoman"/>
      <w:lvlText w:val="%3."/>
      <w:lvlJc w:val="right"/>
      <w:pPr>
        <w:tabs>
          <w:tab w:val="num" w:pos="2508"/>
        </w:tabs>
        <w:ind w:left="2508" w:hanging="180"/>
      </w:pPr>
    </w:lvl>
    <w:lvl w:ilvl="3" w:tplc="E66A2FA0" w:tentative="1">
      <w:start w:val="1"/>
      <w:numFmt w:val="decimal"/>
      <w:lvlText w:val="%4."/>
      <w:lvlJc w:val="left"/>
      <w:pPr>
        <w:tabs>
          <w:tab w:val="num" w:pos="3228"/>
        </w:tabs>
        <w:ind w:left="3228" w:hanging="360"/>
      </w:pPr>
    </w:lvl>
    <w:lvl w:ilvl="4" w:tplc="64B2950C" w:tentative="1">
      <w:start w:val="1"/>
      <w:numFmt w:val="lowerLetter"/>
      <w:lvlText w:val="%5."/>
      <w:lvlJc w:val="left"/>
      <w:pPr>
        <w:tabs>
          <w:tab w:val="num" w:pos="3948"/>
        </w:tabs>
        <w:ind w:left="3948" w:hanging="360"/>
      </w:pPr>
    </w:lvl>
    <w:lvl w:ilvl="5" w:tplc="89560F08" w:tentative="1">
      <w:start w:val="1"/>
      <w:numFmt w:val="lowerRoman"/>
      <w:lvlText w:val="%6."/>
      <w:lvlJc w:val="right"/>
      <w:pPr>
        <w:tabs>
          <w:tab w:val="num" w:pos="4668"/>
        </w:tabs>
        <w:ind w:left="4668" w:hanging="180"/>
      </w:pPr>
    </w:lvl>
    <w:lvl w:ilvl="6" w:tplc="F226254A" w:tentative="1">
      <w:start w:val="1"/>
      <w:numFmt w:val="decimal"/>
      <w:lvlText w:val="%7."/>
      <w:lvlJc w:val="left"/>
      <w:pPr>
        <w:tabs>
          <w:tab w:val="num" w:pos="5388"/>
        </w:tabs>
        <w:ind w:left="5388" w:hanging="360"/>
      </w:pPr>
    </w:lvl>
    <w:lvl w:ilvl="7" w:tplc="F8C43C9C" w:tentative="1">
      <w:start w:val="1"/>
      <w:numFmt w:val="lowerLetter"/>
      <w:lvlText w:val="%8."/>
      <w:lvlJc w:val="left"/>
      <w:pPr>
        <w:tabs>
          <w:tab w:val="num" w:pos="6108"/>
        </w:tabs>
        <w:ind w:left="6108" w:hanging="360"/>
      </w:pPr>
    </w:lvl>
    <w:lvl w:ilvl="8" w:tplc="AF82BD8A" w:tentative="1">
      <w:start w:val="1"/>
      <w:numFmt w:val="lowerRoman"/>
      <w:lvlText w:val="%9."/>
      <w:lvlJc w:val="right"/>
      <w:pPr>
        <w:tabs>
          <w:tab w:val="num" w:pos="6828"/>
        </w:tabs>
        <w:ind w:left="6828" w:hanging="180"/>
      </w:pPr>
    </w:lvl>
  </w:abstractNum>
  <w:abstractNum w:abstractNumId="13" w15:restartNumberingAfterBreak="0">
    <w:nsid w:val="448A3685"/>
    <w:multiLevelType w:val="hybridMultilevel"/>
    <w:tmpl w:val="865E600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BA015D"/>
    <w:multiLevelType w:val="hybridMultilevel"/>
    <w:tmpl w:val="FCD66470"/>
    <w:lvl w:ilvl="0" w:tplc="88384626">
      <w:start w:val="1"/>
      <w:numFmt w:val="decimal"/>
      <w:pStyle w:val="Arial1466"/>
      <w:lvlText w:val="%1."/>
      <w:lvlJc w:val="left"/>
      <w:pPr>
        <w:tabs>
          <w:tab w:val="num" w:pos="851"/>
        </w:tabs>
        <w:ind w:left="737" w:hanging="567"/>
      </w:pPr>
      <w:rPr>
        <w:rFonts w:hint="default"/>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B7F1964"/>
    <w:multiLevelType w:val="hybridMultilevel"/>
    <w:tmpl w:val="273205F4"/>
    <w:lvl w:ilvl="0" w:tplc="0B947E64">
      <w:start w:val="1"/>
      <w:numFmt w:val="russianLower"/>
      <w:lvlText w:val="%1)"/>
      <w:lvlJc w:val="left"/>
      <w:pPr>
        <w:ind w:left="1146" w:hanging="360"/>
      </w:pPr>
      <w:rPr>
        <w:rFonts w:hint="default"/>
      </w:rPr>
    </w:lvl>
    <w:lvl w:ilvl="1" w:tplc="11A0ACA4" w:tentative="1">
      <w:start w:val="1"/>
      <w:numFmt w:val="bullet"/>
      <w:lvlText w:val="o"/>
      <w:lvlJc w:val="left"/>
      <w:pPr>
        <w:ind w:left="1866" w:hanging="360"/>
      </w:pPr>
      <w:rPr>
        <w:rFonts w:ascii="Courier New" w:hAnsi="Courier New" w:cs="Courier New" w:hint="default"/>
      </w:rPr>
    </w:lvl>
    <w:lvl w:ilvl="2" w:tplc="80E44D5C" w:tentative="1">
      <w:start w:val="1"/>
      <w:numFmt w:val="bullet"/>
      <w:lvlText w:val=""/>
      <w:lvlJc w:val="left"/>
      <w:pPr>
        <w:ind w:left="2586" w:hanging="360"/>
      </w:pPr>
      <w:rPr>
        <w:rFonts w:ascii="Wingdings" w:hAnsi="Wingdings" w:hint="default"/>
      </w:rPr>
    </w:lvl>
    <w:lvl w:ilvl="3" w:tplc="3A20475C" w:tentative="1">
      <w:start w:val="1"/>
      <w:numFmt w:val="bullet"/>
      <w:lvlText w:val=""/>
      <w:lvlJc w:val="left"/>
      <w:pPr>
        <w:ind w:left="3306" w:hanging="360"/>
      </w:pPr>
      <w:rPr>
        <w:rFonts w:ascii="Symbol" w:hAnsi="Symbol" w:hint="default"/>
      </w:rPr>
    </w:lvl>
    <w:lvl w:ilvl="4" w:tplc="18ACBE50" w:tentative="1">
      <w:start w:val="1"/>
      <w:numFmt w:val="bullet"/>
      <w:lvlText w:val="o"/>
      <w:lvlJc w:val="left"/>
      <w:pPr>
        <w:ind w:left="4026" w:hanging="360"/>
      </w:pPr>
      <w:rPr>
        <w:rFonts w:ascii="Courier New" w:hAnsi="Courier New" w:cs="Courier New" w:hint="default"/>
      </w:rPr>
    </w:lvl>
    <w:lvl w:ilvl="5" w:tplc="73B087C6" w:tentative="1">
      <w:start w:val="1"/>
      <w:numFmt w:val="bullet"/>
      <w:lvlText w:val=""/>
      <w:lvlJc w:val="left"/>
      <w:pPr>
        <w:ind w:left="4746" w:hanging="360"/>
      </w:pPr>
      <w:rPr>
        <w:rFonts w:ascii="Wingdings" w:hAnsi="Wingdings" w:hint="default"/>
      </w:rPr>
    </w:lvl>
    <w:lvl w:ilvl="6" w:tplc="5DD8978A" w:tentative="1">
      <w:start w:val="1"/>
      <w:numFmt w:val="bullet"/>
      <w:lvlText w:val=""/>
      <w:lvlJc w:val="left"/>
      <w:pPr>
        <w:ind w:left="5466" w:hanging="360"/>
      </w:pPr>
      <w:rPr>
        <w:rFonts w:ascii="Symbol" w:hAnsi="Symbol" w:hint="default"/>
      </w:rPr>
    </w:lvl>
    <w:lvl w:ilvl="7" w:tplc="0712AC24" w:tentative="1">
      <w:start w:val="1"/>
      <w:numFmt w:val="bullet"/>
      <w:lvlText w:val="o"/>
      <w:lvlJc w:val="left"/>
      <w:pPr>
        <w:ind w:left="6186" w:hanging="360"/>
      </w:pPr>
      <w:rPr>
        <w:rFonts w:ascii="Courier New" w:hAnsi="Courier New" w:cs="Courier New" w:hint="default"/>
      </w:rPr>
    </w:lvl>
    <w:lvl w:ilvl="8" w:tplc="8F3A1E62" w:tentative="1">
      <w:start w:val="1"/>
      <w:numFmt w:val="bullet"/>
      <w:lvlText w:val=""/>
      <w:lvlJc w:val="left"/>
      <w:pPr>
        <w:ind w:left="6906" w:hanging="360"/>
      </w:pPr>
      <w:rPr>
        <w:rFonts w:ascii="Wingdings" w:hAnsi="Wingdings" w:hint="default"/>
      </w:rPr>
    </w:lvl>
  </w:abstractNum>
  <w:abstractNum w:abstractNumId="16" w15:restartNumberingAfterBreak="0">
    <w:nsid w:val="4B93088A"/>
    <w:multiLevelType w:val="multilevel"/>
    <w:tmpl w:val="1964824C"/>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0.%2.%3."/>
      <w:lvlJc w:val="left"/>
      <w:pPr>
        <w:tabs>
          <w:tab w:val="num" w:pos="1440"/>
        </w:tabs>
        <w:ind w:left="144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4E042C41"/>
    <w:multiLevelType w:val="hybridMultilevel"/>
    <w:tmpl w:val="8DAA5F54"/>
    <w:lvl w:ilvl="0" w:tplc="FFFFFFFF">
      <w:start w:val="1"/>
      <w:numFmt w:val="decimal"/>
      <w:lvlText w:val="%1."/>
      <w:lvlJc w:val="left"/>
      <w:pPr>
        <w:tabs>
          <w:tab w:val="num" w:pos="720"/>
        </w:tabs>
        <w:ind w:left="720"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294A12"/>
    <w:multiLevelType w:val="hybridMultilevel"/>
    <w:tmpl w:val="D5641480"/>
    <w:lvl w:ilvl="0" w:tplc="04190005">
      <w:start w:val="1"/>
      <w:numFmt w:val="bullet"/>
      <w:lvlText w:val=""/>
      <w:lvlJc w:val="left"/>
      <w:pPr>
        <w:tabs>
          <w:tab w:val="num" w:pos="900"/>
        </w:tabs>
        <w:ind w:left="900" w:hanging="360"/>
      </w:pPr>
      <w:rPr>
        <w:rFonts w:ascii="Wingdings" w:hAnsi="Wingdings"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9" w15:restartNumberingAfterBreak="0">
    <w:nsid w:val="515566BF"/>
    <w:multiLevelType w:val="hybridMultilevel"/>
    <w:tmpl w:val="4656AD1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3D13254"/>
    <w:multiLevelType w:val="multilevel"/>
    <w:tmpl w:val="7C52D4AC"/>
    <w:lvl w:ilvl="0">
      <w:start w:val="1"/>
      <w:numFmt w:val="decimal"/>
      <w:pStyle w:val="a"/>
      <w:suff w:val="space"/>
      <w:lvlText w:val="%1."/>
      <w:lvlJc w:val="left"/>
      <w:pPr>
        <w:ind w:left="2711" w:firstLine="709"/>
      </w:pPr>
      <w:rPr>
        <w:rFonts w:hint="default"/>
      </w:rPr>
    </w:lvl>
    <w:lvl w:ilvl="1">
      <w:start w:val="1"/>
      <w:numFmt w:val="decimal"/>
      <w:lvlText w:val="%2.1."/>
      <w:lvlJc w:val="left"/>
      <w:pPr>
        <w:ind w:left="11"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21" w15:restartNumberingAfterBreak="0">
    <w:nsid w:val="73572E12"/>
    <w:multiLevelType w:val="multilevel"/>
    <w:tmpl w:val="9AD2F320"/>
    <w:lvl w:ilvl="0">
      <w:start w:val="1"/>
      <w:numFmt w:val="upperRoman"/>
      <w:lvlText w:val="Статья %1."/>
      <w:lvlJc w:val="left"/>
      <w:pPr>
        <w:tabs>
          <w:tab w:val="num" w:pos="390"/>
        </w:tabs>
        <w:ind w:left="390" w:hanging="390"/>
      </w:pPr>
      <w:rPr>
        <w:rFonts w:hint="default"/>
      </w:rPr>
    </w:lvl>
    <w:lvl w:ilvl="1">
      <w:start w:val="1"/>
      <w:numFmt w:val="decimal"/>
      <w:lvlText w:val=" 1.%2."/>
      <w:lvlJc w:val="left"/>
      <w:pPr>
        <w:tabs>
          <w:tab w:val="num" w:pos="2817"/>
        </w:tabs>
        <w:ind w:left="322" w:firstLine="851"/>
      </w:pPr>
      <w:rPr>
        <w:rFonts w:hint="default"/>
      </w:rPr>
    </w:lvl>
    <w:lvl w:ilvl="2">
      <w:start w:val="1"/>
      <w:numFmt w:val="decimal"/>
      <w:pStyle w:val="tez012"/>
      <w:lvlText w:val="%1-%2.%3."/>
      <w:lvlJc w:val="left"/>
      <w:pPr>
        <w:tabs>
          <w:tab w:val="num" w:pos="1134"/>
        </w:tabs>
        <w:ind w:left="0" w:firstLine="0"/>
      </w:pPr>
      <w:rPr>
        <w:rFonts w:hint="default"/>
        <w:b/>
        <w:i w:val="0"/>
        <w:color w:val="FFFFFF"/>
      </w:rPr>
    </w:lvl>
    <w:lvl w:ilvl="3">
      <w:start w:val="1"/>
      <w:numFmt w:val="lowerLetter"/>
      <w:lvlText w:val="%4."/>
      <w:lvlJc w:val="left"/>
      <w:pPr>
        <w:tabs>
          <w:tab w:val="num" w:pos="851"/>
        </w:tabs>
        <w:ind w:left="1172" w:hanging="453"/>
      </w:pPr>
      <w:rPr>
        <w:rFonts w:hint="default"/>
        <w:b/>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2" w15:restartNumberingAfterBreak="0">
    <w:nsid w:val="73C06D5E"/>
    <w:multiLevelType w:val="multilevel"/>
    <w:tmpl w:val="9D542270"/>
    <w:lvl w:ilvl="0">
      <w:start w:val="1"/>
      <w:numFmt w:val="decimal"/>
      <w:lvlText w:val="%1."/>
      <w:lvlJc w:val="left"/>
      <w:pPr>
        <w:tabs>
          <w:tab w:val="num" w:pos="2771"/>
        </w:tabs>
        <w:ind w:left="2771" w:hanging="360"/>
      </w:pPr>
      <w:rPr>
        <w:rFonts w:cs="Times New Roman" w:hint="default"/>
      </w:rPr>
    </w:lvl>
    <w:lvl w:ilvl="1">
      <w:start w:val="1"/>
      <w:numFmt w:val="decimal"/>
      <w:isLgl/>
      <w:lvlText w:val="%1.%2."/>
      <w:lvlJc w:val="left"/>
      <w:pPr>
        <w:ind w:left="2816" w:hanging="405"/>
      </w:pPr>
      <w:rPr>
        <w:rFonts w:cs="Times New Roman" w:hint="default"/>
        <w:b w:val="0"/>
        <w:i w:val="0"/>
      </w:rPr>
    </w:lvl>
    <w:lvl w:ilvl="2">
      <w:start w:val="1"/>
      <w:numFmt w:val="decimal"/>
      <w:isLgl/>
      <w:lvlText w:val="%1.%2.%3."/>
      <w:lvlJc w:val="left"/>
      <w:pPr>
        <w:ind w:left="1004" w:hanging="720"/>
      </w:pPr>
      <w:rPr>
        <w:rFonts w:cs="Times New Roman" w:hint="default"/>
        <w:b w:val="0"/>
        <w:i w:val="0"/>
      </w:rPr>
    </w:lvl>
    <w:lvl w:ilvl="3">
      <w:start w:val="1"/>
      <w:numFmt w:val="decimal"/>
      <w:isLgl/>
      <w:lvlText w:val="%1.%2.%3.%4."/>
      <w:lvlJc w:val="left"/>
      <w:pPr>
        <w:ind w:left="1080" w:hanging="720"/>
      </w:pPr>
      <w:rPr>
        <w:rFonts w:cs="Times New Roman" w:hint="default"/>
        <w:i w:val="0"/>
      </w:rPr>
    </w:lvl>
    <w:lvl w:ilvl="4">
      <w:start w:val="1"/>
      <w:numFmt w:val="decimal"/>
      <w:isLgl/>
      <w:lvlText w:val="%1.%2.%3.%4.%5."/>
      <w:lvlJc w:val="left"/>
      <w:pPr>
        <w:ind w:left="1440" w:hanging="1080"/>
      </w:pPr>
      <w:rPr>
        <w:rFonts w:cs="Times New Roman" w:hint="default"/>
        <w:i w:val="0"/>
      </w:rPr>
    </w:lvl>
    <w:lvl w:ilvl="5">
      <w:start w:val="1"/>
      <w:numFmt w:val="decimal"/>
      <w:isLgl/>
      <w:lvlText w:val="%1.%2.%3.%4.%5.%6."/>
      <w:lvlJc w:val="left"/>
      <w:pPr>
        <w:ind w:left="1440" w:hanging="1080"/>
      </w:pPr>
      <w:rPr>
        <w:rFonts w:cs="Times New Roman" w:hint="default"/>
        <w:i w:val="0"/>
      </w:rPr>
    </w:lvl>
    <w:lvl w:ilvl="6">
      <w:start w:val="1"/>
      <w:numFmt w:val="decimal"/>
      <w:isLgl/>
      <w:lvlText w:val="%1.%2.%3.%4.%5.%6.%7."/>
      <w:lvlJc w:val="left"/>
      <w:pPr>
        <w:ind w:left="1800" w:hanging="1440"/>
      </w:pPr>
      <w:rPr>
        <w:rFonts w:cs="Times New Roman" w:hint="default"/>
        <w:i w:val="0"/>
      </w:rPr>
    </w:lvl>
    <w:lvl w:ilvl="7">
      <w:start w:val="1"/>
      <w:numFmt w:val="decimal"/>
      <w:isLgl/>
      <w:lvlText w:val="%1.%2.%3.%4.%5.%6.%7.%8."/>
      <w:lvlJc w:val="left"/>
      <w:pPr>
        <w:ind w:left="1800" w:hanging="1440"/>
      </w:pPr>
      <w:rPr>
        <w:rFonts w:cs="Times New Roman" w:hint="default"/>
        <w:i w:val="0"/>
      </w:rPr>
    </w:lvl>
    <w:lvl w:ilvl="8">
      <w:start w:val="1"/>
      <w:numFmt w:val="decimal"/>
      <w:isLgl/>
      <w:lvlText w:val="%1.%2.%3.%4.%5.%6.%7.%8.%9."/>
      <w:lvlJc w:val="left"/>
      <w:pPr>
        <w:ind w:left="2160" w:hanging="1800"/>
      </w:pPr>
      <w:rPr>
        <w:rFonts w:cs="Times New Roman" w:hint="default"/>
        <w:i w:val="0"/>
      </w:rPr>
    </w:lvl>
  </w:abstractNum>
  <w:abstractNum w:abstractNumId="23" w15:restartNumberingAfterBreak="0">
    <w:nsid w:val="745A7169"/>
    <w:multiLevelType w:val="multilevel"/>
    <w:tmpl w:val="9F8EB702"/>
    <w:lvl w:ilvl="0">
      <w:start w:val="5"/>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1.%2.%3."/>
      <w:lvlJc w:val="left"/>
      <w:pPr>
        <w:tabs>
          <w:tab w:val="num" w:pos="1440"/>
        </w:tabs>
        <w:ind w:left="144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748313A4"/>
    <w:multiLevelType w:val="multilevel"/>
    <w:tmpl w:val="58F6610A"/>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930"/>
        </w:tabs>
        <w:ind w:left="930" w:hanging="540"/>
      </w:pPr>
      <w:rPr>
        <w:rFonts w:hint="default"/>
      </w:rPr>
    </w:lvl>
    <w:lvl w:ilvl="2">
      <w:start w:val="1"/>
      <w:numFmt w:val="decimal"/>
      <w:lvlText w:val="%1.%2.%3."/>
      <w:lvlJc w:val="left"/>
      <w:pPr>
        <w:tabs>
          <w:tab w:val="num" w:pos="1500"/>
        </w:tabs>
        <w:ind w:left="1500" w:hanging="720"/>
      </w:pPr>
      <w:rPr>
        <w:rFonts w:hint="default"/>
      </w:rPr>
    </w:lvl>
    <w:lvl w:ilvl="3">
      <w:start w:val="1"/>
      <w:numFmt w:val="decimal"/>
      <w:lvlText w:val="%1.%2.%3.%4."/>
      <w:lvlJc w:val="left"/>
      <w:pPr>
        <w:tabs>
          <w:tab w:val="num" w:pos="1890"/>
        </w:tabs>
        <w:ind w:left="1890" w:hanging="720"/>
      </w:pPr>
      <w:rPr>
        <w:rFonts w:hint="default"/>
      </w:rPr>
    </w:lvl>
    <w:lvl w:ilvl="4">
      <w:start w:val="1"/>
      <w:numFmt w:val="decimal"/>
      <w:lvlText w:val="%1.%2.%3.%4.%5."/>
      <w:lvlJc w:val="left"/>
      <w:pPr>
        <w:tabs>
          <w:tab w:val="num" w:pos="2640"/>
        </w:tabs>
        <w:ind w:left="2640" w:hanging="1080"/>
      </w:pPr>
      <w:rPr>
        <w:rFonts w:hint="default"/>
      </w:rPr>
    </w:lvl>
    <w:lvl w:ilvl="5">
      <w:start w:val="1"/>
      <w:numFmt w:val="decimal"/>
      <w:lvlText w:val="%1.%2.%3.%4.%5.%6."/>
      <w:lvlJc w:val="left"/>
      <w:pPr>
        <w:tabs>
          <w:tab w:val="num" w:pos="3030"/>
        </w:tabs>
        <w:ind w:left="3030" w:hanging="1080"/>
      </w:pPr>
      <w:rPr>
        <w:rFonts w:hint="default"/>
      </w:rPr>
    </w:lvl>
    <w:lvl w:ilvl="6">
      <w:start w:val="1"/>
      <w:numFmt w:val="decimal"/>
      <w:lvlText w:val="%1.%2.%3.%4.%5.%6.%7."/>
      <w:lvlJc w:val="left"/>
      <w:pPr>
        <w:tabs>
          <w:tab w:val="num" w:pos="3780"/>
        </w:tabs>
        <w:ind w:left="3780" w:hanging="1440"/>
      </w:pPr>
      <w:rPr>
        <w:rFonts w:hint="default"/>
      </w:rPr>
    </w:lvl>
    <w:lvl w:ilvl="7">
      <w:start w:val="1"/>
      <w:numFmt w:val="decimal"/>
      <w:lvlText w:val="%1.%2.%3.%4.%5.%6.%7.%8."/>
      <w:lvlJc w:val="left"/>
      <w:pPr>
        <w:tabs>
          <w:tab w:val="num" w:pos="4170"/>
        </w:tabs>
        <w:ind w:left="4170" w:hanging="1440"/>
      </w:pPr>
      <w:rPr>
        <w:rFonts w:hint="default"/>
      </w:rPr>
    </w:lvl>
    <w:lvl w:ilvl="8">
      <w:start w:val="1"/>
      <w:numFmt w:val="decimal"/>
      <w:lvlText w:val="%1.%2.%3.%4.%5.%6.%7.%8.%9."/>
      <w:lvlJc w:val="left"/>
      <w:pPr>
        <w:tabs>
          <w:tab w:val="num" w:pos="4920"/>
        </w:tabs>
        <w:ind w:left="4920" w:hanging="1800"/>
      </w:pPr>
      <w:rPr>
        <w:rFonts w:hint="default"/>
      </w:rPr>
    </w:lvl>
  </w:abstractNum>
  <w:num w:numId="1">
    <w:abstractNumId w:val="0"/>
  </w:num>
  <w:num w:numId="2">
    <w:abstractNumId w:val="17"/>
  </w:num>
  <w:num w:numId="3">
    <w:abstractNumId w:val="8"/>
  </w:num>
  <w:num w:numId="4">
    <w:abstractNumId w:val="23"/>
  </w:num>
  <w:num w:numId="5">
    <w:abstractNumId w:val="24"/>
  </w:num>
  <w:num w:numId="6">
    <w:abstractNumId w:val="3"/>
  </w:num>
  <w:num w:numId="7">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6"/>
  </w:num>
  <w:num w:numId="10">
    <w:abstractNumId w:val="21"/>
  </w:num>
  <w:num w:numId="11">
    <w:abstractNumId w:val="21"/>
  </w:num>
  <w:num w:numId="12">
    <w:abstractNumId w:val="2"/>
  </w:num>
  <w:num w:numId="13">
    <w:abstractNumId w:val="19"/>
  </w:num>
  <w:num w:numId="14">
    <w:abstractNumId w:val="14"/>
  </w:num>
  <w:num w:numId="15">
    <w:abstractNumId w:val="13"/>
  </w:num>
  <w:num w:numId="16">
    <w:abstractNumId w:val="16"/>
  </w:num>
  <w:num w:numId="17">
    <w:abstractNumId w:val="5"/>
  </w:num>
  <w:num w:numId="18">
    <w:abstractNumId w:val="7"/>
  </w:num>
  <w:num w:numId="19">
    <w:abstractNumId w:val="11"/>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20"/>
  </w:num>
  <w:num w:numId="36">
    <w:abstractNumId w:val="22"/>
  </w:num>
  <w:num w:numId="37">
    <w:abstractNumId w:val="10"/>
  </w:num>
  <w:num w:numId="38">
    <w:abstractNumId w:val="9"/>
  </w:num>
  <w:num w:numId="39">
    <w:abstractNumId w:val="15"/>
  </w:num>
  <w:num w:numId="40">
    <w:abstractNumId w:val="20"/>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E30"/>
    <w:rsid w:val="00001FF9"/>
    <w:rsid w:val="00002460"/>
    <w:rsid w:val="0000310C"/>
    <w:rsid w:val="00004873"/>
    <w:rsid w:val="00007401"/>
    <w:rsid w:val="00007D4A"/>
    <w:rsid w:val="000107A7"/>
    <w:rsid w:val="00014006"/>
    <w:rsid w:val="000141CF"/>
    <w:rsid w:val="00015392"/>
    <w:rsid w:val="00015A14"/>
    <w:rsid w:val="000164A4"/>
    <w:rsid w:val="0002070F"/>
    <w:rsid w:val="00023482"/>
    <w:rsid w:val="00023673"/>
    <w:rsid w:val="000249AB"/>
    <w:rsid w:val="00025554"/>
    <w:rsid w:val="000257CA"/>
    <w:rsid w:val="000260F1"/>
    <w:rsid w:val="00027AD7"/>
    <w:rsid w:val="000306AF"/>
    <w:rsid w:val="00033FEE"/>
    <w:rsid w:val="00035571"/>
    <w:rsid w:val="000409B7"/>
    <w:rsid w:val="00041075"/>
    <w:rsid w:val="00043E38"/>
    <w:rsid w:val="00044392"/>
    <w:rsid w:val="00044425"/>
    <w:rsid w:val="00046144"/>
    <w:rsid w:val="000465A4"/>
    <w:rsid w:val="00046FDB"/>
    <w:rsid w:val="0004743B"/>
    <w:rsid w:val="000476ED"/>
    <w:rsid w:val="00050C7A"/>
    <w:rsid w:val="00051CC0"/>
    <w:rsid w:val="00052DCA"/>
    <w:rsid w:val="0005630C"/>
    <w:rsid w:val="0005688C"/>
    <w:rsid w:val="000615B6"/>
    <w:rsid w:val="000623BD"/>
    <w:rsid w:val="00066F66"/>
    <w:rsid w:val="0006738C"/>
    <w:rsid w:val="00071BB6"/>
    <w:rsid w:val="0007407C"/>
    <w:rsid w:val="000743F1"/>
    <w:rsid w:val="000752E4"/>
    <w:rsid w:val="000765BC"/>
    <w:rsid w:val="00076A0E"/>
    <w:rsid w:val="00077E86"/>
    <w:rsid w:val="00077FC2"/>
    <w:rsid w:val="000827BD"/>
    <w:rsid w:val="00083A77"/>
    <w:rsid w:val="00084091"/>
    <w:rsid w:val="0008575A"/>
    <w:rsid w:val="00087130"/>
    <w:rsid w:val="00087228"/>
    <w:rsid w:val="00090224"/>
    <w:rsid w:val="000910A8"/>
    <w:rsid w:val="00091498"/>
    <w:rsid w:val="00093EE5"/>
    <w:rsid w:val="0009484E"/>
    <w:rsid w:val="00094F49"/>
    <w:rsid w:val="00095312"/>
    <w:rsid w:val="00095FC3"/>
    <w:rsid w:val="00095FC6"/>
    <w:rsid w:val="0009737C"/>
    <w:rsid w:val="00097747"/>
    <w:rsid w:val="00097FD9"/>
    <w:rsid w:val="000A1528"/>
    <w:rsid w:val="000A3BE6"/>
    <w:rsid w:val="000A403E"/>
    <w:rsid w:val="000A424D"/>
    <w:rsid w:val="000A5B77"/>
    <w:rsid w:val="000A6683"/>
    <w:rsid w:val="000B026B"/>
    <w:rsid w:val="000B0DE5"/>
    <w:rsid w:val="000B0F86"/>
    <w:rsid w:val="000B12DD"/>
    <w:rsid w:val="000B2266"/>
    <w:rsid w:val="000B26D6"/>
    <w:rsid w:val="000B2F7B"/>
    <w:rsid w:val="000B3160"/>
    <w:rsid w:val="000C2D66"/>
    <w:rsid w:val="000C2DA5"/>
    <w:rsid w:val="000C3995"/>
    <w:rsid w:val="000C529B"/>
    <w:rsid w:val="000C6BF5"/>
    <w:rsid w:val="000C6ED5"/>
    <w:rsid w:val="000C7B73"/>
    <w:rsid w:val="000C7EBF"/>
    <w:rsid w:val="000C7F0A"/>
    <w:rsid w:val="000D027D"/>
    <w:rsid w:val="000D1446"/>
    <w:rsid w:val="000D1B33"/>
    <w:rsid w:val="000D2D72"/>
    <w:rsid w:val="000D3D0C"/>
    <w:rsid w:val="000D445C"/>
    <w:rsid w:val="000D4500"/>
    <w:rsid w:val="000D6CB8"/>
    <w:rsid w:val="000D7B90"/>
    <w:rsid w:val="000D7F01"/>
    <w:rsid w:val="000E1100"/>
    <w:rsid w:val="000E1E68"/>
    <w:rsid w:val="000E5287"/>
    <w:rsid w:val="000E669D"/>
    <w:rsid w:val="000F409E"/>
    <w:rsid w:val="000F4138"/>
    <w:rsid w:val="000F43ED"/>
    <w:rsid w:val="000F568E"/>
    <w:rsid w:val="000F5B68"/>
    <w:rsid w:val="00100BB8"/>
    <w:rsid w:val="00101873"/>
    <w:rsid w:val="001043F7"/>
    <w:rsid w:val="0010510E"/>
    <w:rsid w:val="001053D3"/>
    <w:rsid w:val="00105514"/>
    <w:rsid w:val="0010683B"/>
    <w:rsid w:val="00107746"/>
    <w:rsid w:val="0011116E"/>
    <w:rsid w:val="00111707"/>
    <w:rsid w:val="0011285E"/>
    <w:rsid w:val="001136AE"/>
    <w:rsid w:val="00114E8B"/>
    <w:rsid w:val="00115C22"/>
    <w:rsid w:val="00117337"/>
    <w:rsid w:val="0012029A"/>
    <w:rsid w:val="00121B37"/>
    <w:rsid w:val="0012404C"/>
    <w:rsid w:val="00124141"/>
    <w:rsid w:val="00124A91"/>
    <w:rsid w:val="00124DAC"/>
    <w:rsid w:val="00124E60"/>
    <w:rsid w:val="00124ED9"/>
    <w:rsid w:val="00127705"/>
    <w:rsid w:val="00127DE1"/>
    <w:rsid w:val="00130625"/>
    <w:rsid w:val="001319A9"/>
    <w:rsid w:val="00132156"/>
    <w:rsid w:val="001349AA"/>
    <w:rsid w:val="001351A1"/>
    <w:rsid w:val="0013675F"/>
    <w:rsid w:val="00137B32"/>
    <w:rsid w:val="00140397"/>
    <w:rsid w:val="00140525"/>
    <w:rsid w:val="0014070B"/>
    <w:rsid w:val="001425B3"/>
    <w:rsid w:val="00143AD7"/>
    <w:rsid w:val="00143B50"/>
    <w:rsid w:val="0014429A"/>
    <w:rsid w:val="00145611"/>
    <w:rsid w:val="00151195"/>
    <w:rsid w:val="0015244D"/>
    <w:rsid w:val="00153062"/>
    <w:rsid w:val="00155A83"/>
    <w:rsid w:val="001572B1"/>
    <w:rsid w:val="00161DB6"/>
    <w:rsid w:val="00161ED2"/>
    <w:rsid w:val="00162564"/>
    <w:rsid w:val="00164E91"/>
    <w:rsid w:val="001653B4"/>
    <w:rsid w:val="001720D7"/>
    <w:rsid w:val="0017484C"/>
    <w:rsid w:val="00177A57"/>
    <w:rsid w:val="001817FE"/>
    <w:rsid w:val="001834FB"/>
    <w:rsid w:val="00185A61"/>
    <w:rsid w:val="0018638F"/>
    <w:rsid w:val="001868E7"/>
    <w:rsid w:val="001911D0"/>
    <w:rsid w:val="001952E6"/>
    <w:rsid w:val="001955E9"/>
    <w:rsid w:val="00195B4E"/>
    <w:rsid w:val="001978E5"/>
    <w:rsid w:val="00197A7F"/>
    <w:rsid w:val="001A07DF"/>
    <w:rsid w:val="001A0B87"/>
    <w:rsid w:val="001A0E41"/>
    <w:rsid w:val="001A113A"/>
    <w:rsid w:val="001A1EB6"/>
    <w:rsid w:val="001A36D3"/>
    <w:rsid w:val="001A3A77"/>
    <w:rsid w:val="001A3ABF"/>
    <w:rsid w:val="001A5CD6"/>
    <w:rsid w:val="001A727B"/>
    <w:rsid w:val="001B0DE8"/>
    <w:rsid w:val="001B1020"/>
    <w:rsid w:val="001B2A2D"/>
    <w:rsid w:val="001B3CDC"/>
    <w:rsid w:val="001B7CFA"/>
    <w:rsid w:val="001C038D"/>
    <w:rsid w:val="001C0B68"/>
    <w:rsid w:val="001C12D5"/>
    <w:rsid w:val="001C1497"/>
    <w:rsid w:val="001C4049"/>
    <w:rsid w:val="001C7401"/>
    <w:rsid w:val="001D0333"/>
    <w:rsid w:val="001D0FAB"/>
    <w:rsid w:val="001D1011"/>
    <w:rsid w:val="001D13DA"/>
    <w:rsid w:val="001D24CB"/>
    <w:rsid w:val="001D2F77"/>
    <w:rsid w:val="001D3586"/>
    <w:rsid w:val="001D3E46"/>
    <w:rsid w:val="001D6E98"/>
    <w:rsid w:val="001E1FC8"/>
    <w:rsid w:val="001E3F7C"/>
    <w:rsid w:val="001E5581"/>
    <w:rsid w:val="001E66D6"/>
    <w:rsid w:val="001E6A27"/>
    <w:rsid w:val="001F11C1"/>
    <w:rsid w:val="001F2363"/>
    <w:rsid w:val="001F3E0A"/>
    <w:rsid w:val="001F4699"/>
    <w:rsid w:val="001F4A12"/>
    <w:rsid w:val="001F7278"/>
    <w:rsid w:val="001F75D2"/>
    <w:rsid w:val="0020141F"/>
    <w:rsid w:val="00201D19"/>
    <w:rsid w:val="00201D9B"/>
    <w:rsid w:val="00202801"/>
    <w:rsid w:val="002070B9"/>
    <w:rsid w:val="0020742A"/>
    <w:rsid w:val="0021192D"/>
    <w:rsid w:val="00212805"/>
    <w:rsid w:val="00212F7E"/>
    <w:rsid w:val="002134D2"/>
    <w:rsid w:val="00214D6D"/>
    <w:rsid w:val="002175BD"/>
    <w:rsid w:val="0023205C"/>
    <w:rsid w:val="00234F43"/>
    <w:rsid w:val="002354D0"/>
    <w:rsid w:val="002363AD"/>
    <w:rsid w:val="00236D6A"/>
    <w:rsid w:val="002401DA"/>
    <w:rsid w:val="002415AD"/>
    <w:rsid w:val="00243BED"/>
    <w:rsid w:val="00247D16"/>
    <w:rsid w:val="00250240"/>
    <w:rsid w:val="00250366"/>
    <w:rsid w:val="002535B9"/>
    <w:rsid w:val="00253F8C"/>
    <w:rsid w:val="002543F1"/>
    <w:rsid w:val="002548C6"/>
    <w:rsid w:val="00255F77"/>
    <w:rsid w:val="00262226"/>
    <w:rsid w:val="002623B1"/>
    <w:rsid w:val="0026317A"/>
    <w:rsid w:val="002664AE"/>
    <w:rsid w:val="0027140E"/>
    <w:rsid w:val="002725B5"/>
    <w:rsid w:val="00272730"/>
    <w:rsid w:val="00272A30"/>
    <w:rsid w:val="00275FE4"/>
    <w:rsid w:val="00276E73"/>
    <w:rsid w:val="00283F9A"/>
    <w:rsid w:val="002852B2"/>
    <w:rsid w:val="00285A01"/>
    <w:rsid w:val="00285DCB"/>
    <w:rsid w:val="00286ED4"/>
    <w:rsid w:val="00287E92"/>
    <w:rsid w:val="00291E68"/>
    <w:rsid w:val="00292CBB"/>
    <w:rsid w:val="00294444"/>
    <w:rsid w:val="002948D1"/>
    <w:rsid w:val="002A2579"/>
    <w:rsid w:val="002A2EEC"/>
    <w:rsid w:val="002A4D47"/>
    <w:rsid w:val="002A5678"/>
    <w:rsid w:val="002A56DF"/>
    <w:rsid w:val="002A66E0"/>
    <w:rsid w:val="002A7156"/>
    <w:rsid w:val="002B1516"/>
    <w:rsid w:val="002B156D"/>
    <w:rsid w:val="002B1CA6"/>
    <w:rsid w:val="002B37DA"/>
    <w:rsid w:val="002B52AC"/>
    <w:rsid w:val="002B67F2"/>
    <w:rsid w:val="002B7BDB"/>
    <w:rsid w:val="002C0F65"/>
    <w:rsid w:val="002C135C"/>
    <w:rsid w:val="002C154C"/>
    <w:rsid w:val="002C1694"/>
    <w:rsid w:val="002C44A3"/>
    <w:rsid w:val="002C7713"/>
    <w:rsid w:val="002C7BA0"/>
    <w:rsid w:val="002D07F7"/>
    <w:rsid w:val="002D1723"/>
    <w:rsid w:val="002D2FBF"/>
    <w:rsid w:val="002D33B1"/>
    <w:rsid w:val="002D6A39"/>
    <w:rsid w:val="002D7957"/>
    <w:rsid w:val="002E254E"/>
    <w:rsid w:val="002E2C5C"/>
    <w:rsid w:val="002E47AB"/>
    <w:rsid w:val="002E4BBB"/>
    <w:rsid w:val="002E5AA7"/>
    <w:rsid w:val="002E6B26"/>
    <w:rsid w:val="002E6E36"/>
    <w:rsid w:val="002F1269"/>
    <w:rsid w:val="002F2942"/>
    <w:rsid w:val="002F31E7"/>
    <w:rsid w:val="002F39A4"/>
    <w:rsid w:val="002F5819"/>
    <w:rsid w:val="002F583F"/>
    <w:rsid w:val="002F74E4"/>
    <w:rsid w:val="003013AB"/>
    <w:rsid w:val="0030189E"/>
    <w:rsid w:val="00305B97"/>
    <w:rsid w:val="00305C37"/>
    <w:rsid w:val="00306214"/>
    <w:rsid w:val="00307414"/>
    <w:rsid w:val="00312B3A"/>
    <w:rsid w:val="00315274"/>
    <w:rsid w:val="003174CA"/>
    <w:rsid w:val="003178A2"/>
    <w:rsid w:val="00317AC9"/>
    <w:rsid w:val="00321842"/>
    <w:rsid w:val="00321A88"/>
    <w:rsid w:val="00322651"/>
    <w:rsid w:val="003227DC"/>
    <w:rsid w:val="00322A3D"/>
    <w:rsid w:val="00322AF3"/>
    <w:rsid w:val="00322F50"/>
    <w:rsid w:val="00326C57"/>
    <w:rsid w:val="003273A9"/>
    <w:rsid w:val="00327AC6"/>
    <w:rsid w:val="00330F7D"/>
    <w:rsid w:val="003332F2"/>
    <w:rsid w:val="00334F4F"/>
    <w:rsid w:val="0033563E"/>
    <w:rsid w:val="00336400"/>
    <w:rsid w:val="003407AC"/>
    <w:rsid w:val="003429E3"/>
    <w:rsid w:val="0035176B"/>
    <w:rsid w:val="00352C18"/>
    <w:rsid w:val="00352EA3"/>
    <w:rsid w:val="00353042"/>
    <w:rsid w:val="00354197"/>
    <w:rsid w:val="003602C2"/>
    <w:rsid w:val="00363C29"/>
    <w:rsid w:val="00365241"/>
    <w:rsid w:val="00365F09"/>
    <w:rsid w:val="00366F01"/>
    <w:rsid w:val="003679DD"/>
    <w:rsid w:val="00370C7C"/>
    <w:rsid w:val="003732A2"/>
    <w:rsid w:val="003739DE"/>
    <w:rsid w:val="0037537C"/>
    <w:rsid w:val="003755AE"/>
    <w:rsid w:val="00377AB9"/>
    <w:rsid w:val="003826C7"/>
    <w:rsid w:val="00383C33"/>
    <w:rsid w:val="0038601C"/>
    <w:rsid w:val="00386858"/>
    <w:rsid w:val="00390CDE"/>
    <w:rsid w:val="003923F8"/>
    <w:rsid w:val="00393431"/>
    <w:rsid w:val="00393629"/>
    <w:rsid w:val="00394183"/>
    <w:rsid w:val="00395A42"/>
    <w:rsid w:val="0039612F"/>
    <w:rsid w:val="003A078A"/>
    <w:rsid w:val="003A0D7C"/>
    <w:rsid w:val="003A0D90"/>
    <w:rsid w:val="003A0FE4"/>
    <w:rsid w:val="003A1824"/>
    <w:rsid w:val="003A563D"/>
    <w:rsid w:val="003A7FF7"/>
    <w:rsid w:val="003B01D6"/>
    <w:rsid w:val="003B0AB0"/>
    <w:rsid w:val="003B3879"/>
    <w:rsid w:val="003B423C"/>
    <w:rsid w:val="003B4CAC"/>
    <w:rsid w:val="003B4D0E"/>
    <w:rsid w:val="003B4F5C"/>
    <w:rsid w:val="003C06EA"/>
    <w:rsid w:val="003C2881"/>
    <w:rsid w:val="003C3498"/>
    <w:rsid w:val="003C36D3"/>
    <w:rsid w:val="003C4D47"/>
    <w:rsid w:val="003C60C5"/>
    <w:rsid w:val="003C758B"/>
    <w:rsid w:val="003C7687"/>
    <w:rsid w:val="003C7BA3"/>
    <w:rsid w:val="003D2889"/>
    <w:rsid w:val="003D28A7"/>
    <w:rsid w:val="003D51C2"/>
    <w:rsid w:val="003D64CE"/>
    <w:rsid w:val="003D76E3"/>
    <w:rsid w:val="003E1194"/>
    <w:rsid w:val="003E18C3"/>
    <w:rsid w:val="003E1EA5"/>
    <w:rsid w:val="003E2A70"/>
    <w:rsid w:val="003E2FB4"/>
    <w:rsid w:val="003E368E"/>
    <w:rsid w:val="003E43BB"/>
    <w:rsid w:val="003E5B9B"/>
    <w:rsid w:val="003E774F"/>
    <w:rsid w:val="003E7CCB"/>
    <w:rsid w:val="003F09EF"/>
    <w:rsid w:val="003F2E16"/>
    <w:rsid w:val="00400220"/>
    <w:rsid w:val="0040086E"/>
    <w:rsid w:val="004009DD"/>
    <w:rsid w:val="004043B9"/>
    <w:rsid w:val="004064D3"/>
    <w:rsid w:val="00406FB4"/>
    <w:rsid w:val="00407AB9"/>
    <w:rsid w:val="00407ACD"/>
    <w:rsid w:val="00410063"/>
    <w:rsid w:val="00412BF0"/>
    <w:rsid w:val="00415D00"/>
    <w:rsid w:val="00420469"/>
    <w:rsid w:val="00420A04"/>
    <w:rsid w:val="00421148"/>
    <w:rsid w:val="00421361"/>
    <w:rsid w:val="00424C52"/>
    <w:rsid w:val="00424E36"/>
    <w:rsid w:val="004258F2"/>
    <w:rsid w:val="00426E9A"/>
    <w:rsid w:val="0042716E"/>
    <w:rsid w:val="0043154D"/>
    <w:rsid w:val="00433F4F"/>
    <w:rsid w:val="00435EF1"/>
    <w:rsid w:val="004366E4"/>
    <w:rsid w:val="00437961"/>
    <w:rsid w:val="00440AB1"/>
    <w:rsid w:val="004424CA"/>
    <w:rsid w:val="00446AD2"/>
    <w:rsid w:val="00447BD0"/>
    <w:rsid w:val="004511D2"/>
    <w:rsid w:val="00454676"/>
    <w:rsid w:val="00454A1F"/>
    <w:rsid w:val="004551F4"/>
    <w:rsid w:val="004556E5"/>
    <w:rsid w:val="00460857"/>
    <w:rsid w:val="00461A92"/>
    <w:rsid w:val="00461C73"/>
    <w:rsid w:val="00464FE7"/>
    <w:rsid w:val="00465E89"/>
    <w:rsid w:val="00466EF1"/>
    <w:rsid w:val="004702EC"/>
    <w:rsid w:val="0047289A"/>
    <w:rsid w:val="004741D5"/>
    <w:rsid w:val="004768FB"/>
    <w:rsid w:val="0047692A"/>
    <w:rsid w:val="0048117B"/>
    <w:rsid w:val="0048127C"/>
    <w:rsid w:val="004837BA"/>
    <w:rsid w:val="00484496"/>
    <w:rsid w:val="00484E52"/>
    <w:rsid w:val="00491310"/>
    <w:rsid w:val="0049158D"/>
    <w:rsid w:val="004918D4"/>
    <w:rsid w:val="00492D1B"/>
    <w:rsid w:val="00494D92"/>
    <w:rsid w:val="004A4FB8"/>
    <w:rsid w:val="004A53B4"/>
    <w:rsid w:val="004A6BF2"/>
    <w:rsid w:val="004A7A16"/>
    <w:rsid w:val="004B06F7"/>
    <w:rsid w:val="004B1E2D"/>
    <w:rsid w:val="004B3C83"/>
    <w:rsid w:val="004B3E16"/>
    <w:rsid w:val="004B5AFC"/>
    <w:rsid w:val="004B7E61"/>
    <w:rsid w:val="004C3619"/>
    <w:rsid w:val="004C3919"/>
    <w:rsid w:val="004C3EBF"/>
    <w:rsid w:val="004C5131"/>
    <w:rsid w:val="004C5B27"/>
    <w:rsid w:val="004C7BD7"/>
    <w:rsid w:val="004D0156"/>
    <w:rsid w:val="004D0D54"/>
    <w:rsid w:val="004D25CC"/>
    <w:rsid w:val="004D2D81"/>
    <w:rsid w:val="004D4FE5"/>
    <w:rsid w:val="004E1291"/>
    <w:rsid w:val="004E1618"/>
    <w:rsid w:val="004E169C"/>
    <w:rsid w:val="004E29D2"/>
    <w:rsid w:val="004E4D96"/>
    <w:rsid w:val="004E7701"/>
    <w:rsid w:val="004F1081"/>
    <w:rsid w:val="004F16A6"/>
    <w:rsid w:val="004F4115"/>
    <w:rsid w:val="004F7F86"/>
    <w:rsid w:val="00500332"/>
    <w:rsid w:val="005024AD"/>
    <w:rsid w:val="00502FAC"/>
    <w:rsid w:val="00503680"/>
    <w:rsid w:val="005041C5"/>
    <w:rsid w:val="00504861"/>
    <w:rsid w:val="00505BAF"/>
    <w:rsid w:val="00505F48"/>
    <w:rsid w:val="005078EB"/>
    <w:rsid w:val="00507E8D"/>
    <w:rsid w:val="00511710"/>
    <w:rsid w:val="00512DC7"/>
    <w:rsid w:val="0051337F"/>
    <w:rsid w:val="0051533E"/>
    <w:rsid w:val="00515C29"/>
    <w:rsid w:val="005166F5"/>
    <w:rsid w:val="00517A49"/>
    <w:rsid w:val="00517E28"/>
    <w:rsid w:val="00520DD1"/>
    <w:rsid w:val="00520F4D"/>
    <w:rsid w:val="005237E2"/>
    <w:rsid w:val="0052496E"/>
    <w:rsid w:val="0052527C"/>
    <w:rsid w:val="00525A39"/>
    <w:rsid w:val="00525DFA"/>
    <w:rsid w:val="005301B4"/>
    <w:rsid w:val="00530304"/>
    <w:rsid w:val="00530943"/>
    <w:rsid w:val="0053170F"/>
    <w:rsid w:val="005342D3"/>
    <w:rsid w:val="00536965"/>
    <w:rsid w:val="00540852"/>
    <w:rsid w:val="00540AAD"/>
    <w:rsid w:val="00542197"/>
    <w:rsid w:val="005423C1"/>
    <w:rsid w:val="005425E7"/>
    <w:rsid w:val="0054539F"/>
    <w:rsid w:val="005519EE"/>
    <w:rsid w:val="00551C83"/>
    <w:rsid w:val="00551E6F"/>
    <w:rsid w:val="00553D1B"/>
    <w:rsid w:val="005546C8"/>
    <w:rsid w:val="00555BC6"/>
    <w:rsid w:val="00557653"/>
    <w:rsid w:val="005578D2"/>
    <w:rsid w:val="00557B43"/>
    <w:rsid w:val="00562979"/>
    <w:rsid w:val="005657B0"/>
    <w:rsid w:val="00566351"/>
    <w:rsid w:val="00566CD3"/>
    <w:rsid w:val="00570465"/>
    <w:rsid w:val="00570A7E"/>
    <w:rsid w:val="00570FEB"/>
    <w:rsid w:val="00571C53"/>
    <w:rsid w:val="00572D21"/>
    <w:rsid w:val="005735E3"/>
    <w:rsid w:val="00573620"/>
    <w:rsid w:val="00575910"/>
    <w:rsid w:val="00575A87"/>
    <w:rsid w:val="00576CE5"/>
    <w:rsid w:val="00576DB8"/>
    <w:rsid w:val="00577E1E"/>
    <w:rsid w:val="005814C8"/>
    <w:rsid w:val="00583CF8"/>
    <w:rsid w:val="0058404A"/>
    <w:rsid w:val="00584A18"/>
    <w:rsid w:val="00585824"/>
    <w:rsid w:val="00585826"/>
    <w:rsid w:val="00585FBE"/>
    <w:rsid w:val="00586732"/>
    <w:rsid w:val="0058691F"/>
    <w:rsid w:val="00587624"/>
    <w:rsid w:val="005908A0"/>
    <w:rsid w:val="00590C06"/>
    <w:rsid w:val="00593D04"/>
    <w:rsid w:val="00596111"/>
    <w:rsid w:val="00596656"/>
    <w:rsid w:val="00596D26"/>
    <w:rsid w:val="005977D5"/>
    <w:rsid w:val="005A073D"/>
    <w:rsid w:val="005A07DD"/>
    <w:rsid w:val="005A1780"/>
    <w:rsid w:val="005A2684"/>
    <w:rsid w:val="005A58FA"/>
    <w:rsid w:val="005B110C"/>
    <w:rsid w:val="005B2EB1"/>
    <w:rsid w:val="005B3AE2"/>
    <w:rsid w:val="005B3BBB"/>
    <w:rsid w:val="005B4F28"/>
    <w:rsid w:val="005C64BE"/>
    <w:rsid w:val="005C6D2D"/>
    <w:rsid w:val="005D0F9E"/>
    <w:rsid w:val="005D1AAB"/>
    <w:rsid w:val="005D4BFB"/>
    <w:rsid w:val="005D66EF"/>
    <w:rsid w:val="005E04A0"/>
    <w:rsid w:val="005E39C3"/>
    <w:rsid w:val="005E58BF"/>
    <w:rsid w:val="005E666E"/>
    <w:rsid w:val="005F120A"/>
    <w:rsid w:val="005F1740"/>
    <w:rsid w:val="005F4412"/>
    <w:rsid w:val="005F50F3"/>
    <w:rsid w:val="005F5D68"/>
    <w:rsid w:val="005F6D3E"/>
    <w:rsid w:val="005F73EE"/>
    <w:rsid w:val="005F762C"/>
    <w:rsid w:val="005F7FEE"/>
    <w:rsid w:val="00600C3C"/>
    <w:rsid w:val="006030C4"/>
    <w:rsid w:val="006034D3"/>
    <w:rsid w:val="006051DA"/>
    <w:rsid w:val="006104F8"/>
    <w:rsid w:val="00610C27"/>
    <w:rsid w:val="00611CDE"/>
    <w:rsid w:val="006128E1"/>
    <w:rsid w:val="00613446"/>
    <w:rsid w:val="00613644"/>
    <w:rsid w:val="0061670E"/>
    <w:rsid w:val="00617B50"/>
    <w:rsid w:val="00620AFA"/>
    <w:rsid w:val="0062154C"/>
    <w:rsid w:val="006219D4"/>
    <w:rsid w:val="00621C3E"/>
    <w:rsid w:val="0062216E"/>
    <w:rsid w:val="00622B7F"/>
    <w:rsid w:val="00623A4A"/>
    <w:rsid w:val="00624AF4"/>
    <w:rsid w:val="00624B0E"/>
    <w:rsid w:val="00625998"/>
    <w:rsid w:val="00625A3A"/>
    <w:rsid w:val="0062656C"/>
    <w:rsid w:val="00626BFC"/>
    <w:rsid w:val="006307AB"/>
    <w:rsid w:val="00634F39"/>
    <w:rsid w:val="00635D6E"/>
    <w:rsid w:val="00636A22"/>
    <w:rsid w:val="00637635"/>
    <w:rsid w:val="00637E7D"/>
    <w:rsid w:val="006402EC"/>
    <w:rsid w:val="006405D5"/>
    <w:rsid w:val="00641347"/>
    <w:rsid w:val="0064202A"/>
    <w:rsid w:val="00642788"/>
    <w:rsid w:val="006431BD"/>
    <w:rsid w:val="00643206"/>
    <w:rsid w:val="00644495"/>
    <w:rsid w:val="00645208"/>
    <w:rsid w:val="006458BE"/>
    <w:rsid w:val="006459EF"/>
    <w:rsid w:val="00647A98"/>
    <w:rsid w:val="00650E3A"/>
    <w:rsid w:val="00650F52"/>
    <w:rsid w:val="0065234A"/>
    <w:rsid w:val="00653192"/>
    <w:rsid w:val="00654785"/>
    <w:rsid w:val="0065561B"/>
    <w:rsid w:val="00655643"/>
    <w:rsid w:val="00655C6E"/>
    <w:rsid w:val="00656DF0"/>
    <w:rsid w:val="006572D0"/>
    <w:rsid w:val="00660564"/>
    <w:rsid w:val="00661654"/>
    <w:rsid w:val="006620C5"/>
    <w:rsid w:val="006631E1"/>
    <w:rsid w:val="0066335B"/>
    <w:rsid w:val="00663D37"/>
    <w:rsid w:val="00665D37"/>
    <w:rsid w:val="00666053"/>
    <w:rsid w:val="00666846"/>
    <w:rsid w:val="006671BA"/>
    <w:rsid w:val="00667D7D"/>
    <w:rsid w:val="00670247"/>
    <w:rsid w:val="00670595"/>
    <w:rsid w:val="006713C1"/>
    <w:rsid w:val="00671419"/>
    <w:rsid w:val="006742F7"/>
    <w:rsid w:val="00675D06"/>
    <w:rsid w:val="00676D60"/>
    <w:rsid w:val="00677B90"/>
    <w:rsid w:val="00682200"/>
    <w:rsid w:val="006839EA"/>
    <w:rsid w:val="00684E54"/>
    <w:rsid w:val="006864A6"/>
    <w:rsid w:val="006901B3"/>
    <w:rsid w:val="0069181A"/>
    <w:rsid w:val="00691E01"/>
    <w:rsid w:val="00694CEA"/>
    <w:rsid w:val="006958CD"/>
    <w:rsid w:val="00695AED"/>
    <w:rsid w:val="006A083E"/>
    <w:rsid w:val="006A1FD9"/>
    <w:rsid w:val="006A29CE"/>
    <w:rsid w:val="006A344E"/>
    <w:rsid w:val="006A67F3"/>
    <w:rsid w:val="006B00AA"/>
    <w:rsid w:val="006B0310"/>
    <w:rsid w:val="006B1174"/>
    <w:rsid w:val="006B18FC"/>
    <w:rsid w:val="006B25F9"/>
    <w:rsid w:val="006B4B59"/>
    <w:rsid w:val="006B5822"/>
    <w:rsid w:val="006B5F44"/>
    <w:rsid w:val="006B6D66"/>
    <w:rsid w:val="006B78BF"/>
    <w:rsid w:val="006C202B"/>
    <w:rsid w:val="006C211D"/>
    <w:rsid w:val="006C6399"/>
    <w:rsid w:val="006C7CD9"/>
    <w:rsid w:val="006D025A"/>
    <w:rsid w:val="006D12F9"/>
    <w:rsid w:val="006D240E"/>
    <w:rsid w:val="006D3269"/>
    <w:rsid w:val="006D37C2"/>
    <w:rsid w:val="006E0255"/>
    <w:rsid w:val="006E04F1"/>
    <w:rsid w:val="006E31E4"/>
    <w:rsid w:val="006E3632"/>
    <w:rsid w:val="006E58AC"/>
    <w:rsid w:val="006E66AD"/>
    <w:rsid w:val="006E7DAB"/>
    <w:rsid w:val="006F0B4D"/>
    <w:rsid w:val="006F2BBF"/>
    <w:rsid w:val="006F2E39"/>
    <w:rsid w:val="006F3B55"/>
    <w:rsid w:val="006F6FBC"/>
    <w:rsid w:val="00702DF4"/>
    <w:rsid w:val="007034E2"/>
    <w:rsid w:val="007054FB"/>
    <w:rsid w:val="00705815"/>
    <w:rsid w:val="0070681D"/>
    <w:rsid w:val="007071B0"/>
    <w:rsid w:val="007103B5"/>
    <w:rsid w:val="00711BAE"/>
    <w:rsid w:val="00713725"/>
    <w:rsid w:val="00713D3E"/>
    <w:rsid w:val="007155BE"/>
    <w:rsid w:val="00715A90"/>
    <w:rsid w:val="00715C14"/>
    <w:rsid w:val="007202EC"/>
    <w:rsid w:val="0072270D"/>
    <w:rsid w:val="007227CA"/>
    <w:rsid w:val="007228F0"/>
    <w:rsid w:val="00725B75"/>
    <w:rsid w:val="00726B1A"/>
    <w:rsid w:val="00730CBD"/>
    <w:rsid w:val="00730DED"/>
    <w:rsid w:val="00730F1E"/>
    <w:rsid w:val="00731D79"/>
    <w:rsid w:val="00733381"/>
    <w:rsid w:val="00734892"/>
    <w:rsid w:val="00737632"/>
    <w:rsid w:val="00741069"/>
    <w:rsid w:val="00741265"/>
    <w:rsid w:val="00742CE7"/>
    <w:rsid w:val="00742EA1"/>
    <w:rsid w:val="00744D38"/>
    <w:rsid w:val="00744DB9"/>
    <w:rsid w:val="007451A5"/>
    <w:rsid w:val="007470B5"/>
    <w:rsid w:val="00751DF2"/>
    <w:rsid w:val="00751F02"/>
    <w:rsid w:val="00752AFC"/>
    <w:rsid w:val="00754780"/>
    <w:rsid w:val="00755609"/>
    <w:rsid w:val="00755AF8"/>
    <w:rsid w:val="00760428"/>
    <w:rsid w:val="007619B7"/>
    <w:rsid w:val="00761F62"/>
    <w:rsid w:val="00762854"/>
    <w:rsid w:val="007673F0"/>
    <w:rsid w:val="00767407"/>
    <w:rsid w:val="007675AA"/>
    <w:rsid w:val="00771733"/>
    <w:rsid w:val="00773384"/>
    <w:rsid w:val="00773CE1"/>
    <w:rsid w:val="0077437B"/>
    <w:rsid w:val="0077497E"/>
    <w:rsid w:val="00775CB7"/>
    <w:rsid w:val="00776135"/>
    <w:rsid w:val="00777AE8"/>
    <w:rsid w:val="00780153"/>
    <w:rsid w:val="00781B61"/>
    <w:rsid w:val="00782086"/>
    <w:rsid w:val="00783530"/>
    <w:rsid w:val="007847C6"/>
    <w:rsid w:val="007852C3"/>
    <w:rsid w:val="00785FF5"/>
    <w:rsid w:val="00786EAD"/>
    <w:rsid w:val="00786EF9"/>
    <w:rsid w:val="007907B0"/>
    <w:rsid w:val="00794446"/>
    <w:rsid w:val="00794653"/>
    <w:rsid w:val="00796404"/>
    <w:rsid w:val="007A2C10"/>
    <w:rsid w:val="007A35DB"/>
    <w:rsid w:val="007A43EE"/>
    <w:rsid w:val="007A4416"/>
    <w:rsid w:val="007A4A9E"/>
    <w:rsid w:val="007A4C4D"/>
    <w:rsid w:val="007A551C"/>
    <w:rsid w:val="007A68F2"/>
    <w:rsid w:val="007A7866"/>
    <w:rsid w:val="007A78D3"/>
    <w:rsid w:val="007B046A"/>
    <w:rsid w:val="007B2627"/>
    <w:rsid w:val="007B6A1E"/>
    <w:rsid w:val="007B6E4C"/>
    <w:rsid w:val="007B7B44"/>
    <w:rsid w:val="007C06E9"/>
    <w:rsid w:val="007C11DB"/>
    <w:rsid w:val="007C16F7"/>
    <w:rsid w:val="007C28AE"/>
    <w:rsid w:val="007C53F1"/>
    <w:rsid w:val="007C5507"/>
    <w:rsid w:val="007C7D87"/>
    <w:rsid w:val="007D0F6E"/>
    <w:rsid w:val="007D3D58"/>
    <w:rsid w:val="007D49F4"/>
    <w:rsid w:val="007D5681"/>
    <w:rsid w:val="007D6286"/>
    <w:rsid w:val="007D7409"/>
    <w:rsid w:val="007E0B10"/>
    <w:rsid w:val="007E244B"/>
    <w:rsid w:val="007E51C4"/>
    <w:rsid w:val="007E5258"/>
    <w:rsid w:val="007E5736"/>
    <w:rsid w:val="007E7600"/>
    <w:rsid w:val="007E7C9F"/>
    <w:rsid w:val="007F0FEF"/>
    <w:rsid w:val="007F111D"/>
    <w:rsid w:val="007F1E79"/>
    <w:rsid w:val="007F2BB9"/>
    <w:rsid w:val="007F3D8A"/>
    <w:rsid w:val="007F68A3"/>
    <w:rsid w:val="007F7BD0"/>
    <w:rsid w:val="008023F3"/>
    <w:rsid w:val="00803A1B"/>
    <w:rsid w:val="00804502"/>
    <w:rsid w:val="008045D0"/>
    <w:rsid w:val="0080500C"/>
    <w:rsid w:val="00810BDC"/>
    <w:rsid w:val="008117C4"/>
    <w:rsid w:val="00811983"/>
    <w:rsid w:val="00814596"/>
    <w:rsid w:val="00820F4B"/>
    <w:rsid w:val="00822480"/>
    <w:rsid w:val="008258B4"/>
    <w:rsid w:val="00826498"/>
    <w:rsid w:val="00827D45"/>
    <w:rsid w:val="0083065C"/>
    <w:rsid w:val="008323CB"/>
    <w:rsid w:val="00834406"/>
    <w:rsid w:val="00834AEF"/>
    <w:rsid w:val="00835441"/>
    <w:rsid w:val="00840C89"/>
    <w:rsid w:val="0084334F"/>
    <w:rsid w:val="00845608"/>
    <w:rsid w:val="00845BE2"/>
    <w:rsid w:val="00845D74"/>
    <w:rsid w:val="00850287"/>
    <w:rsid w:val="00851202"/>
    <w:rsid w:val="00853B41"/>
    <w:rsid w:val="00854EB0"/>
    <w:rsid w:val="00855541"/>
    <w:rsid w:val="0085619F"/>
    <w:rsid w:val="00856271"/>
    <w:rsid w:val="008563CC"/>
    <w:rsid w:val="008579A8"/>
    <w:rsid w:val="00861BAD"/>
    <w:rsid w:val="00862D2D"/>
    <w:rsid w:val="00862FE1"/>
    <w:rsid w:val="00864678"/>
    <w:rsid w:val="008646C2"/>
    <w:rsid w:val="0086483D"/>
    <w:rsid w:val="00866825"/>
    <w:rsid w:val="00867668"/>
    <w:rsid w:val="00867D94"/>
    <w:rsid w:val="00867E20"/>
    <w:rsid w:val="00870E72"/>
    <w:rsid w:val="00870ECB"/>
    <w:rsid w:val="00871F6F"/>
    <w:rsid w:val="008729C6"/>
    <w:rsid w:val="00872CC8"/>
    <w:rsid w:val="00874C28"/>
    <w:rsid w:val="008761E1"/>
    <w:rsid w:val="008822EA"/>
    <w:rsid w:val="00885526"/>
    <w:rsid w:val="00885A8B"/>
    <w:rsid w:val="00886D0A"/>
    <w:rsid w:val="008912F8"/>
    <w:rsid w:val="00891E32"/>
    <w:rsid w:val="00893516"/>
    <w:rsid w:val="00894B3A"/>
    <w:rsid w:val="00895508"/>
    <w:rsid w:val="00895E65"/>
    <w:rsid w:val="00896412"/>
    <w:rsid w:val="00896659"/>
    <w:rsid w:val="00896CE1"/>
    <w:rsid w:val="008A00D2"/>
    <w:rsid w:val="008A14BE"/>
    <w:rsid w:val="008A4CCF"/>
    <w:rsid w:val="008A4E0A"/>
    <w:rsid w:val="008A52AF"/>
    <w:rsid w:val="008A66C9"/>
    <w:rsid w:val="008A672F"/>
    <w:rsid w:val="008B10FA"/>
    <w:rsid w:val="008B1E03"/>
    <w:rsid w:val="008B2144"/>
    <w:rsid w:val="008B2E42"/>
    <w:rsid w:val="008B4048"/>
    <w:rsid w:val="008B5A59"/>
    <w:rsid w:val="008B734A"/>
    <w:rsid w:val="008C0C0C"/>
    <w:rsid w:val="008C0CDD"/>
    <w:rsid w:val="008C190B"/>
    <w:rsid w:val="008C7804"/>
    <w:rsid w:val="008C7821"/>
    <w:rsid w:val="008D0859"/>
    <w:rsid w:val="008D2B55"/>
    <w:rsid w:val="008D33D3"/>
    <w:rsid w:val="008D411A"/>
    <w:rsid w:val="008D4E09"/>
    <w:rsid w:val="008D51F2"/>
    <w:rsid w:val="008D59A9"/>
    <w:rsid w:val="008D6167"/>
    <w:rsid w:val="008D69CB"/>
    <w:rsid w:val="008E2C02"/>
    <w:rsid w:val="008E34E5"/>
    <w:rsid w:val="008E53D8"/>
    <w:rsid w:val="008E601E"/>
    <w:rsid w:val="008E77AE"/>
    <w:rsid w:val="008E78D9"/>
    <w:rsid w:val="008F027A"/>
    <w:rsid w:val="008F02AD"/>
    <w:rsid w:val="008F0672"/>
    <w:rsid w:val="008F132E"/>
    <w:rsid w:val="008F201D"/>
    <w:rsid w:val="008F2936"/>
    <w:rsid w:val="008F2F9D"/>
    <w:rsid w:val="008F32B5"/>
    <w:rsid w:val="009001A5"/>
    <w:rsid w:val="00903993"/>
    <w:rsid w:val="00904A8A"/>
    <w:rsid w:val="00907F70"/>
    <w:rsid w:val="009101E2"/>
    <w:rsid w:val="009106E3"/>
    <w:rsid w:val="00912BBE"/>
    <w:rsid w:val="009148C0"/>
    <w:rsid w:val="00925B97"/>
    <w:rsid w:val="009261F7"/>
    <w:rsid w:val="00926B69"/>
    <w:rsid w:val="0093095D"/>
    <w:rsid w:val="009351C8"/>
    <w:rsid w:val="00936E85"/>
    <w:rsid w:val="0093767D"/>
    <w:rsid w:val="00940546"/>
    <w:rsid w:val="00940FD6"/>
    <w:rsid w:val="00941276"/>
    <w:rsid w:val="0094178C"/>
    <w:rsid w:val="00941D49"/>
    <w:rsid w:val="0094316F"/>
    <w:rsid w:val="00943317"/>
    <w:rsid w:val="00943467"/>
    <w:rsid w:val="00946858"/>
    <w:rsid w:val="00952456"/>
    <w:rsid w:val="00952520"/>
    <w:rsid w:val="00953951"/>
    <w:rsid w:val="009552F2"/>
    <w:rsid w:val="00957137"/>
    <w:rsid w:val="00957FF3"/>
    <w:rsid w:val="009625BD"/>
    <w:rsid w:val="00962D6E"/>
    <w:rsid w:val="00963F6E"/>
    <w:rsid w:val="0096495D"/>
    <w:rsid w:val="00970523"/>
    <w:rsid w:val="00970E28"/>
    <w:rsid w:val="00971B25"/>
    <w:rsid w:val="009722B4"/>
    <w:rsid w:val="00973C91"/>
    <w:rsid w:val="00974155"/>
    <w:rsid w:val="0097569F"/>
    <w:rsid w:val="00980366"/>
    <w:rsid w:val="00981E01"/>
    <w:rsid w:val="00982799"/>
    <w:rsid w:val="009831D4"/>
    <w:rsid w:val="00985CA0"/>
    <w:rsid w:val="00991228"/>
    <w:rsid w:val="0099226C"/>
    <w:rsid w:val="00993225"/>
    <w:rsid w:val="00995F6C"/>
    <w:rsid w:val="00997A3D"/>
    <w:rsid w:val="009A01D3"/>
    <w:rsid w:val="009A027F"/>
    <w:rsid w:val="009A04C9"/>
    <w:rsid w:val="009A2ABD"/>
    <w:rsid w:val="009A59EC"/>
    <w:rsid w:val="009A6CBF"/>
    <w:rsid w:val="009A6D0E"/>
    <w:rsid w:val="009A7FBF"/>
    <w:rsid w:val="009B1506"/>
    <w:rsid w:val="009B2230"/>
    <w:rsid w:val="009B24B7"/>
    <w:rsid w:val="009B2A5C"/>
    <w:rsid w:val="009B3AC9"/>
    <w:rsid w:val="009B5031"/>
    <w:rsid w:val="009B6639"/>
    <w:rsid w:val="009B7340"/>
    <w:rsid w:val="009C0081"/>
    <w:rsid w:val="009C1275"/>
    <w:rsid w:val="009C2A27"/>
    <w:rsid w:val="009C33CB"/>
    <w:rsid w:val="009C36F0"/>
    <w:rsid w:val="009C46D9"/>
    <w:rsid w:val="009C54F1"/>
    <w:rsid w:val="009C5573"/>
    <w:rsid w:val="009C6633"/>
    <w:rsid w:val="009C72C2"/>
    <w:rsid w:val="009D34C7"/>
    <w:rsid w:val="009D42BE"/>
    <w:rsid w:val="009D4917"/>
    <w:rsid w:val="009D4D98"/>
    <w:rsid w:val="009E03FD"/>
    <w:rsid w:val="009E1774"/>
    <w:rsid w:val="009E4D02"/>
    <w:rsid w:val="009E4EDA"/>
    <w:rsid w:val="009E6B70"/>
    <w:rsid w:val="009E736A"/>
    <w:rsid w:val="009F0476"/>
    <w:rsid w:val="009F0BA4"/>
    <w:rsid w:val="009F0D82"/>
    <w:rsid w:val="009F2A68"/>
    <w:rsid w:val="009F33FC"/>
    <w:rsid w:val="009F4D63"/>
    <w:rsid w:val="009F5071"/>
    <w:rsid w:val="00A02D88"/>
    <w:rsid w:val="00A03C1F"/>
    <w:rsid w:val="00A04E73"/>
    <w:rsid w:val="00A120B2"/>
    <w:rsid w:val="00A12486"/>
    <w:rsid w:val="00A1528A"/>
    <w:rsid w:val="00A164A8"/>
    <w:rsid w:val="00A166BE"/>
    <w:rsid w:val="00A17060"/>
    <w:rsid w:val="00A2377B"/>
    <w:rsid w:val="00A23E38"/>
    <w:rsid w:val="00A24736"/>
    <w:rsid w:val="00A25118"/>
    <w:rsid w:val="00A30216"/>
    <w:rsid w:val="00A30B8D"/>
    <w:rsid w:val="00A30EB0"/>
    <w:rsid w:val="00A3132A"/>
    <w:rsid w:val="00A3234E"/>
    <w:rsid w:val="00A32CB9"/>
    <w:rsid w:val="00A330E5"/>
    <w:rsid w:val="00A3430E"/>
    <w:rsid w:val="00A344EC"/>
    <w:rsid w:val="00A3798F"/>
    <w:rsid w:val="00A37E03"/>
    <w:rsid w:val="00A41B21"/>
    <w:rsid w:val="00A43E76"/>
    <w:rsid w:val="00A462B4"/>
    <w:rsid w:val="00A5073C"/>
    <w:rsid w:val="00A50DF5"/>
    <w:rsid w:val="00A51C86"/>
    <w:rsid w:val="00A531DF"/>
    <w:rsid w:val="00A54633"/>
    <w:rsid w:val="00A546A7"/>
    <w:rsid w:val="00A54F0D"/>
    <w:rsid w:val="00A54FCD"/>
    <w:rsid w:val="00A555F3"/>
    <w:rsid w:val="00A56799"/>
    <w:rsid w:val="00A57549"/>
    <w:rsid w:val="00A61347"/>
    <w:rsid w:val="00A616DE"/>
    <w:rsid w:val="00A65017"/>
    <w:rsid w:val="00A65DC2"/>
    <w:rsid w:val="00A66F47"/>
    <w:rsid w:val="00A67725"/>
    <w:rsid w:val="00A70504"/>
    <w:rsid w:val="00A722E9"/>
    <w:rsid w:val="00A73C4A"/>
    <w:rsid w:val="00A74FC2"/>
    <w:rsid w:val="00A75CE7"/>
    <w:rsid w:val="00A80706"/>
    <w:rsid w:val="00A824FF"/>
    <w:rsid w:val="00A828E2"/>
    <w:rsid w:val="00A82FF7"/>
    <w:rsid w:val="00A83561"/>
    <w:rsid w:val="00A8409B"/>
    <w:rsid w:val="00A90AC6"/>
    <w:rsid w:val="00A90F3E"/>
    <w:rsid w:val="00A923AC"/>
    <w:rsid w:val="00A92FC8"/>
    <w:rsid w:val="00A945B8"/>
    <w:rsid w:val="00A94899"/>
    <w:rsid w:val="00AA096F"/>
    <w:rsid w:val="00AA1DC5"/>
    <w:rsid w:val="00AA5487"/>
    <w:rsid w:val="00AA606C"/>
    <w:rsid w:val="00AA7721"/>
    <w:rsid w:val="00AB0406"/>
    <w:rsid w:val="00AB22C9"/>
    <w:rsid w:val="00AB3735"/>
    <w:rsid w:val="00AB6017"/>
    <w:rsid w:val="00AB724E"/>
    <w:rsid w:val="00AC2507"/>
    <w:rsid w:val="00AC2C0B"/>
    <w:rsid w:val="00AC2DFF"/>
    <w:rsid w:val="00AC3735"/>
    <w:rsid w:val="00AC63E1"/>
    <w:rsid w:val="00AC7A40"/>
    <w:rsid w:val="00AD2263"/>
    <w:rsid w:val="00AD3A23"/>
    <w:rsid w:val="00AD5D80"/>
    <w:rsid w:val="00AD7D4E"/>
    <w:rsid w:val="00AE038E"/>
    <w:rsid w:val="00AE0DE3"/>
    <w:rsid w:val="00AE1CB0"/>
    <w:rsid w:val="00AE2795"/>
    <w:rsid w:val="00AE28DE"/>
    <w:rsid w:val="00AE4437"/>
    <w:rsid w:val="00AE44CA"/>
    <w:rsid w:val="00AE4C92"/>
    <w:rsid w:val="00AE4D99"/>
    <w:rsid w:val="00AF30DD"/>
    <w:rsid w:val="00AF3482"/>
    <w:rsid w:val="00AF3D71"/>
    <w:rsid w:val="00AF53F9"/>
    <w:rsid w:val="00AF65D0"/>
    <w:rsid w:val="00AF7756"/>
    <w:rsid w:val="00B02428"/>
    <w:rsid w:val="00B04440"/>
    <w:rsid w:val="00B056A0"/>
    <w:rsid w:val="00B06514"/>
    <w:rsid w:val="00B073A5"/>
    <w:rsid w:val="00B14889"/>
    <w:rsid w:val="00B15105"/>
    <w:rsid w:val="00B15633"/>
    <w:rsid w:val="00B1589E"/>
    <w:rsid w:val="00B16AAF"/>
    <w:rsid w:val="00B1751D"/>
    <w:rsid w:val="00B213E3"/>
    <w:rsid w:val="00B2195E"/>
    <w:rsid w:val="00B22200"/>
    <w:rsid w:val="00B22C18"/>
    <w:rsid w:val="00B22DCA"/>
    <w:rsid w:val="00B244C6"/>
    <w:rsid w:val="00B27A9C"/>
    <w:rsid w:val="00B27BCC"/>
    <w:rsid w:val="00B309E3"/>
    <w:rsid w:val="00B32347"/>
    <w:rsid w:val="00B3455C"/>
    <w:rsid w:val="00B405FB"/>
    <w:rsid w:val="00B423A3"/>
    <w:rsid w:val="00B46677"/>
    <w:rsid w:val="00B46F5B"/>
    <w:rsid w:val="00B47F68"/>
    <w:rsid w:val="00B51139"/>
    <w:rsid w:val="00B52674"/>
    <w:rsid w:val="00B55A74"/>
    <w:rsid w:val="00B5707E"/>
    <w:rsid w:val="00B57686"/>
    <w:rsid w:val="00B63AB1"/>
    <w:rsid w:val="00B646D1"/>
    <w:rsid w:val="00B64886"/>
    <w:rsid w:val="00B650C0"/>
    <w:rsid w:val="00B6709C"/>
    <w:rsid w:val="00B67565"/>
    <w:rsid w:val="00B70296"/>
    <w:rsid w:val="00B7125C"/>
    <w:rsid w:val="00B71372"/>
    <w:rsid w:val="00B7460C"/>
    <w:rsid w:val="00B74925"/>
    <w:rsid w:val="00B75221"/>
    <w:rsid w:val="00B7602E"/>
    <w:rsid w:val="00B7615B"/>
    <w:rsid w:val="00B7626F"/>
    <w:rsid w:val="00B76274"/>
    <w:rsid w:val="00B80866"/>
    <w:rsid w:val="00B848AD"/>
    <w:rsid w:val="00B8561E"/>
    <w:rsid w:val="00B85CEF"/>
    <w:rsid w:val="00B85DCA"/>
    <w:rsid w:val="00B865E3"/>
    <w:rsid w:val="00B87422"/>
    <w:rsid w:val="00B908ED"/>
    <w:rsid w:val="00B925EB"/>
    <w:rsid w:val="00B92638"/>
    <w:rsid w:val="00B934A2"/>
    <w:rsid w:val="00B950ED"/>
    <w:rsid w:val="00B952CB"/>
    <w:rsid w:val="00BA5B8B"/>
    <w:rsid w:val="00BA61B8"/>
    <w:rsid w:val="00BA6DF4"/>
    <w:rsid w:val="00BB0A03"/>
    <w:rsid w:val="00BB33AB"/>
    <w:rsid w:val="00BB58BF"/>
    <w:rsid w:val="00BB59FE"/>
    <w:rsid w:val="00BC2F9A"/>
    <w:rsid w:val="00BC37C5"/>
    <w:rsid w:val="00BC3FF1"/>
    <w:rsid w:val="00BC5CD6"/>
    <w:rsid w:val="00BC70BC"/>
    <w:rsid w:val="00BD0AA5"/>
    <w:rsid w:val="00BD1F55"/>
    <w:rsid w:val="00BD3AC5"/>
    <w:rsid w:val="00BD52FE"/>
    <w:rsid w:val="00BD544F"/>
    <w:rsid w:val="00BD7646"/>
    <w:rsid w:val="00BE19F1"/>
    <w:rsid w:val="00BE2522"/>
    <w:rsid w:val="00BE4372"/>
    <w:rsid w:val="00BE53B3"/>
    <w:rsid w:val="00BE552D"/>
    <w:rsid w:val="00BE6353"/>
    <w:rsid w:val="00BE6ACA"/>
    <w:rsid w:val="00BE7CEA"/>
    <w:rsid w:val="00BF2934"/>
    <w:rsid w:val="00BF2E55"/>
    <w:rsid w:val="00BF3663"/>
    <w:rsid w:val="00BF4897"/>
    <w:rsid w:val="00BF66E1"/>
    <w:rsid w:val="00C006C3"/>
    <w:rsid w:val="00C022C7"/>
    <w:rsid w:val="00C028FC"/>
    <w:rsid w:val="00C02932"/>
    <w:rsid w:val="00C036B0"/>
    <w:rsid w:val="00C03D94"/>
    <w:rsid w:val="00C04A9D"/>
    <w:rsid w:val="00C05527"/>
    <w:rsid w:val="00C05B74"/>
    <w:rsid w:val="00C0710B"/>
    <w:rsid w:val="00C120D2"/>
    <w:rsid w:val="00C12F1F"/>
    <w:rsid w:val="00C13C61"/>
    <w:rsid w:val="00C161FC"/>
    <w:rsid w:val="00C16C23"/>
    <w:rsid w:val="00C16F92"/>
    <w:rsid w:val="00C172F7"/>
    <w:rsid w:val="00C17F97"/>
    <w:rsid w:val="00C21983"/>
    <w:rsid w:val="00C223FC"/>
    <w:rsid w:val="00C2284A"/>
    <w:rsid w:val="00C22F6D"/>
    <w:rsid w:val="00C23FC2"/>
    <w:rsid w:val="00C25F69"/>
    <w:rsid w:val="00C31625"/>
    <w:rsid w:val="00C318C0"/>
    <w:rsid w:val="00C3304E"/>
    <w:rsid w:val="00C3680E"/>
    <w:rsid w:val="00C37282"/>
    <w:rsid w:val="00C42F18"/>
    <w:rsid w:val="00C434C2"/>
    <w:rsid w:val="00C44714"/>
    <w:rsid w:val="00C44BDD"/>
    <w:rsid w:val="00C466C5"/>
    <w:rsid w:val="00C501F1"/>
    <w:rsid w:val="00C50404"/>
    <w:rsid w:val="00C516F2"/>
    <w:rsid w:val="00C547B2"/>
    <w:rsid w:val="00C549AC"/>
    <w:rsid w:val="00C54A2B"/>
    <w:rsid w:val="00C57621"/>
    <w:rsid w:val="00C6086E"/>
    <w:rsid w:val="00C61907"/>
    <w:rsid w:val="00C62B2F"/>
    <w:rsid w:val="00C63175"/>
    <w:rsid w:val="00C64529"/>
    <w:rsid w:val="00C6602B"/>
    <w:rsid w:val="00C664FA"/>
    <w:rsid w:val="00C71A90"/>
    <w:rsid w:val="00C72CBA"/>
    <w:rsid w:val="00C73F93"/>
    <w:rsid w:val="00C75C7D"/>
    <w:rsid w:val="00C80681"/>
    <w:rsid w:val="00C80DD0"/>
    <w:rsid w:val="00C815C6"/>
    <w:rsid w:val="00C81835"/>
    <w:rsid w:val="00C82CAD"/>
    <w:rsid w:val="00C8390E"/>
    <w:rsid w:val="00C8724B"/>
    <w:rsid w:val="00C87A7F"/>
    <w:rsid w:val="00C87B52"/>
    <w:rsid w:val="00C905CA"/>
    <w:rsid w:val="00C90C57"/>
    <w:rsid w:val="00C919A7"/>
    <w:rsid w:val="00C9265C"/>
    <w:rsid w:val="00C9290B"/>
    <w:rsid w:val="00C935C3"/>
    <w:rsid w:val="00CA0ADF"/>
    <w:rsid w:val="00CA6780"/>
    <w:rsid w:val="00CA6A9C"/>
    <w:rsid w:val="00CB1E6D"/>
    <w:rsid w:val="00CB249E"/>
    <w:rsid w:val="00CB2BC9"/>
    <w:rsid w:val="00CB4481"/>
    <w:rsid w:val="00CB6425"/>
    <w:rsid w:val="00CB792B"/>
    <w:rsid w:val="00CC1FFE"/>
    <w:rsid w:val="00CC2D1B"/>
    <w:rsid w:val="00CC667E"/>
    <w:rsid w:val="00CC7453"/>
    <w:rsid w:val="00CD01E2"/>
    <w:rsid w:val="00CD01E9"/>
    <w:rsid w:val="00CD43E9"/>
    <w:rsid w:val="00CD5BC5"/>
    <w:rsid w:val="00CD7E44"/>
    <w:rsid w:val="00CE0A42"/>
    <w:rsid w:val="00CE25A4"/>
    <w:rsid w:val="00CE2EFE"/>
    <w:rsid w:val="00CE310B"/>
    <w:rsid w:val="00CE419E"/>
    <w:rsid w:val="00CE4202"/>
    <w:rsid w:val="00CE4B8F"/>
    <w:rsid w:val="00CE7F78"/>
    <w:rsid w:val="00CF020A"/>
    <w:rsid w:val="00CF1EFC"/>
    <w:rsid w:val="00CF2671"/>
    <w:rsid w:val="00CF5D33"/>
    <w:rsid w:val="00CF604B"/>
    <w:rsid w:val="00CF7621"/>
    <w:rsid w:val="00D013F4"/>
    <w:rsid w:val="00D039FF"/>
    <w:rsid w:val="00D042CD"/>
    <w:rsid w:val="00D04C14"/>
    <w:rsid w:val="00D06186"/>
    <w:rsid w:val="00D0714A"/>
    <w:rsid w:val="00D10C7B"/>
    <w:rsid w:val="00D12D6F"/>
    <w:rsid w:val="00D12EB4"/>
    <w:rsid w:val="00D13A44"/>
    <w:rsid w:val="00D13ACF"/>
    <w:rsid w:val="00D14891"/>
    <w:rsid w:val="00D16124"/>
    <w:rsid w:val="00D16647"/>
    <w:rsid w:val="00D203BE"/>
    <w:rsid w:val="00D20EA1"/>
    <w:rsid w:val="00D230A5"/>
    <w:rsid w:val="00D231CC"/>
    <w:rsid w:val="00D23D41"/>
    <w:rsid w:val="00D24478"/>
    <w:rsid w:val="00D24826"/>
    <w:rsid w:val="00D24B6E"/>
    <w:rsid w:val="00D27BC2"/>
    <w:rsid w:val="00D31F5B"/>
    <w:rsid w:val="00D33C54"/>
    <w:rsid w:val="00D4044D"/>
    <w:rsid w:val="00D407CA"/>
    <w:rsid w:val="00D46FF2"/>
    <w:rsid w:val="00D47693"/>
    <w:rsid w:val="00D47EE6"/>
    <w:rsid w:val="00D51CDE"/>
    <w:rsid w:val="00D54A81"/>
    <w:rsid w:val="00D56C37"/>
    <w:rsid w:val="00D56D76"/>
    <w:rsid w:val="00D61D88"/>
    <w:rsid w:val="00D62315"/>
    <w:rsid w:val="00D65528"/>
    <w:rsid w:val="00D65DEC"/>
    <w:rsid w:val="00D665C8"/>
    <w:rsid w:val="00D77D18"/>
    <w:rsid w:val="00D803D3"/>
    <w:rsid w:val="00D81138"/>
    <w:rsid w:val="00D823B7"/>
    <w:rsid w:val="00D838D7"/>
    <w:rsid w:val="00D83A34"/>
    <w:rsid w:val="00D84302"/>
    <w:rsid w:val="00D871FE"/>
    <w:rsid w:val="00D90AB5"/>
    <w:rsid w:val="00D9253C"/>
    <w:rsid w:val="00D9428A"/>
    <w:rsid w:val="00D94F9B"/>
    <w:rsid w:val="00D958E5"/>
    <w:rsid w:val="00D95E30"/>
    <w:rsid w:val="00D96B37"/>
    <w:rsid w:val="00D9724C"/>
    <w:rsid w:val="00DA0108"/>
    <w:rsid w:val="00DA19C6"/>
    <w:rsid w:val="00DA38D3"/>
    <w:rsid w:val="00DA414B"/>
    <w:rsid w:val="00DA54A2"/>
    <w:rsid w:val="00DB2B4F"/>
    <w:rsid w:val="00DB3FEC"/>
    <w:rsid w:val="00DB4AA0"/>
    <w:rsid w:val="00DB7EBC"/>
    <w:rsid w:val="00DC0FB9"/>
    <w:rsid w:val="00DC28A9"/>
    <w:rsid w:val="00DC3857"/>
    <w:rsid w:val="00DC5A69"/>
    <w:rsid w:val="00DC68CD"/>
    <w:rsid w:val="00DC6900"/>
    <w:rsid w:val="00DC7BBD"/>
    <w:rsid w:val="00DD20BA"/>
    <w:rsid w:val="00DD4072"/>
    <w:rsid w:val="00DD4D61"/>
    <w:rsid w:val="00DD5FB5"/>
    <w:rsid w:val="00DD692C"/>
    <w:rsid w:val="00DD6A95"/>
    <w:rsid w:val="00DD7063"/>
    <w:rsid w:val="00DE0918"/>
    <w:rsid w:val="00DE0BCD"/>
    <w:rsid w:val="00DE1FE2"/>
    <w:rsid w:val="00DE47FE"/>
    <w:rsid w:val="00DE6FD5"/>
    <w:rsid w:val="00DF2B5C"/>
    <w:rsid w:val="00DF45A6"/>
    <w:rsid w:val="00DF5110"/>
    <w:rsid w:val="00DF59B9"/>
    <w:rsid w:val="00DF76F7"/>
    <w:rsid w:val="00DF7ED4"/>
    <w:rsid w:val="00DF7F15"/>
    <w:rsid w:val="00E0016A"/>
    <w:rsid w:val="00E01D3D"/>
    <w:rsid w:val="00E0309A"/>
    <w:rsid w:val="00E035D5"/>
    <w:rsid w:val="00E0445E"/>
    <w:rsid w:val="00E04B08"/>
    <w:rsid w:val="00E10C37"/>
    <w:rsid w:val="00E11084"/>
    <w:rsid w:val="00E13C0A"/>
    <w:rsid w:val="00E13CD8"/>
    <w:rsid w:val="00E14441"/>
    <w:rsid w:val="00E14CB4"/>
    <w:rsid w:val="00E14CD7"/>
    <w:rsid w:val="00E152E9"/>
    <w:rsid w:val="00E1695F"/>
    <w:rsid w:val="00E16A7C"/>
    <w:rsid w:val="00E17024"/>
    <w:rsid w:val="00E1736A"/>
    <w:rsid w:val="00E1799A"/>
    <w:rsid w:val="00E203FC"/>
    <w:rsid w:val="00E26EEB"/>
    <w:rsid w:val="00E273FF"/>
    <w:rsid w:val="00E329B7"/>
    <w:rsid w:val="00E33CED"/>
    <w:rsid w:val="00E345E6"/>
    <w:rsid w:val="00E34776"/>
    <w:rsid w:val="00E3546E"/>
    <w:rsid w:val="00E35A2B"/>
    <w:rsid w:val="00E36BA6"/>
    <w:rsid w:val="00E36EC8"/>
    <w:rsid w:val="00E4067A"/>
    <w:rsid w:val="00E417DF"/>
    <w:rsid w:val="00E4194B"/>
    <w:rsid w:val="00E42809"/>
    <w:rsid w:val="00E43701"/>
    <w:rsid w:val="00E45B30"/>
    <w:rsid w:val="00E506F7"/>
    <w:rsid w:val="00E508C3"/>
    <w:rsid w:val="00E50C1D"/>
    <w:rsid w:val="00E52157"/>
    <w:rsid w:val="00E521E9"/>
    <w:rsid w:val="00E526EE"/>
    <w:rsid w:val="00E537F3"/>
    <w:rsid w:val="00E5506D"/>
    <w:rsid w:val="00E55E52"/>
    <w:rsid w:val="00E57D47"/>
    <w:rsid w:val="00E61276"/>
    <w:rsid w:val="00E61ACC"/>
    <w:rsid w:val="00E6259D"/>
    <w:rsid w:val="00E62935"/>
    <w:rsid w:val="00E63FCD"/>
    <w:rsid w:val="00E64DE3"/>
    <w:rsid w:val="00E66063"/>
    <w:rsid w:val="00E71210"/>
    <w:rsid w:val="00E73CE7"/>
    <w:rsid w:val="00E73D9D"/>
    <w:rsid w:val="00E74678"/>
    <w:rsid w:val="00E75FD9"/>
    <w:rsid w:val="00E80538"/>
    <w:rsid w:val="00E8148F"/>
    <w:rsid w:val="00E82889"/>
    <w:rsid w:val="00E829BA"/>
    <w:rsid w:val="00E82AF5"/>
    <w:rsid w:val="00E831BE"/>
    <w:rsid w:val="00E841C0"/>
    <w:rsid w:val="00E879C6"/>
    <w:rsid w:val="00E91502"/>
    <w:rsid w:val="00E91D15"/>
    <w:rsid w:val="00E9220B"/>
    <w:rsid w:val="00E9253D"/>
    <w:rsid w:val="00E9383D"/>
    <w:rsid w:val="00EA32D9"/>
    <w:rsid w:val="00EA3923"/>
    <w:rsid w:val="00EA3F39"/>
    <w:rsid w:val="00EA5152"/>
    <w:rsid w:val="00EA6989"/>
    <w:rsid w:val="00EA6C3A"/>
    <w:rsid w:val="00EB014F"/>
    <w:rsid w:val="00EB047B"/>
    <w:rsid w:val="00EB086F"/>
    <w:rsid w:val="00EB0E5C"/>
    <w:rsid w:val="00EB2203"/>
    <w:rsid w:val="00EB5216"/>
    <w:rsid w:val="00EB52A3"/>
    <w:rsid w:val="00EB5E46"/>
    <w:rsid w:val="00EB6252"/>
    <w:rsid w:val="00EB77ED"/>
    <w:rsid w:val="00EC276E"/>
    <w:rsid w:val="00EC391C"/>
    <w:rsid w:val="00EC4586"/>
    <w:rsid w:val="00EC4980"/>
    <w:rsid w:val="00EC7317"/>
    <w:rsid w:val="00EC7F24"/>
    <w:rsid w:val="00ED1ABA"/>
    <w:rsid w:val="00ED392B"/>
    <w:rsid w:val="00ED3CD9"/>
    <w:rsid w:val="00ED4BB2"/>
    <w:rsid w:val="00ED6E79"/>
    <w:rsid w:val="00EE0CE5"/>
    <w:rsid w:val="00EE0F9B"/>
    <w:rsid w:val="00EE1D21"/>
    <w:rsid w:val="00EE204F"/>
    <w:rsid w:val="00EE5703"/>
    <w:rsid w:val="00EE6064"/>
    <w:rsid w:val="00EE6237"/>
    <w:rsid w:val="00EF2168"/>
    <w:rsid w:val="00EF2AE9"/>
    <w:rsid w:val="00EF3E8C"/>
    <w:rsid w:val="00EF60CE"/>
    <w:rsid w:val="00EF664F"/>
    <w:rsid w:val="00EF68F5"/>
    <w:rsid w:val="00F01FFB"/>
    <w:rsid w:val="00F02121"/>
    <w:rsid w:val="00F05544"/>
    <w:rsid w:val="00F056D0"/>
    <w:rsid w:val="00F05F1D"/>
    <w:rsid w:val="00F13FC7"/>
    <w:rsid w:val="00F1565A"/>
    <w:rsid w:val="00F17406"/>
    <w:rsid w:val="00F2063B"/>
    <w:rsid w:val="00F20F60"/>
    <w:rsid w:val="00F25CEE"/>
    <w:rsid w:val="00F25D33"/>
    <w:rsid w:val="00F25DC0"/>
    <w:rsid w:val="00F2622E"/>
    <w:rsid w:val="00F27150"/>
    <w:rsid w:val="00F27319"/>
    <w:rsid w:val="00F27C51"/>
    <w:rsid w:val="00F27DDA"/>
    <w:rsid w:val="00F317B0"/>
    <w:rsid w:val="00F37E0C"/>
    <w:rsid w:val="00F37EC2"/>
    <w:rsid w:val="00F41C27"/>
    <w:rsid w:val="00F41F4D"/>
    <w:rsid w:val="00F43BE3"/>
    <w:rsid w:val="00F44CF8"/>
    <w:rsid w:val="00F4626A"/>
    <w:rsid w:val="00F47046"/>
    <w:rsid w:val="00F50A4B"/>
    <w:rsid w:val="00F52258"/>
    <w:rsid w:val="00F545AD"/>
    <w:rsid w:val="00F54BE6"/>
    <w:rsid w:val="00F553A3"/>
    <w:rsid w:val="00F55D8C"/>
    <w:rsid w:val="00F56725"/>
    <w:rsid w:val="00F56ABB"/>
    <w:rsid w:val="00F57964"/>
    <w:rsid w:val="00F63136"/>
    <w:rsid w:val="00F63C93"/>
    <w:rsid w:val="00F64B02"/>
    <w:rsid w:val="00F65357"/>
    <w:rsid w:val="00F67623"/>
    <w:rsid w:val="00F67E5B"/>
    <w:rsid w:val="00F70E1C"/>
    <w:rsid w:val="00F74FF5"/>
    <w:rsid w:val="00F753C4"/>
    <w:rsid w:val="00F76414"/>
    <w:rsid w:val="00F76910"/>
    <w:rsid w:val="00F76C8B"/>
    <w:rsid w:val="00F77D2D"/>
    <w:rsid w:val="00F835BC"/>
    <w:rsid w:val="00F86B3E"/>
    <w:rsid w:val="00F87434"/>
    <w:rsid w:val="00F90A6C"/>
    <w:rsid w:val="00F90ECA"/>
    <w:rsid w:val="00FA0B1E"/>
    <w:rsid w:val="00FA1720"/>
    <w:rsid w:val="00FA1FAC"/>
    <w:rsid w:val="00FA4A06"/>
    <w:rsid w:val="00FA4DD0"/>
    <w:rsid w:val="00FA6D6F"/>
    <w:rsid w:val="00FA7464"/>
    <w:rsid w:val="00FA7EEE"/>
    <w:rsid w:val="00FB01EC"/>
    <w:rsid w:val="00FB16DC"/>
    <w:rsid w:val="00FB2072"/>
    <w:rsid w:val="00FB516F"/>
    <w:rsid w:val="00FC0378"/>
    <w:rsid w:val="00FC3778"/>
    <w:rsid w:val="00FC3D0C"/>
    <w:rsid w:val="00FC3FD7"/>
    <w:rsid w:val="00FC45B0"/>
    <w:rsid w:val="00FC59E0"/>
    <w:rsid w:val="00FD35FC"/>
    <w:rsid w:val="00FD4573"/>
    <w:rsid w:val="00FD602E"/>
    <w:rsid w:val="00FD6A7A"/>
    <w:rsid w:val="00FD7EF9"/>
    <w:rsid w:val="00FE1209"/>
    <w:rsid w:val="00FE3680"/>
    <w:rsid w:val="00FE45D4"/>
    <w:rsid w:val="00FE510C"/>
    <w:rsid w:val="00FF1284"/>
    <w:rsid w:val="00FF13F0"/>
    <w:rsid w:val="00FF210D"/>
    <w:rsid w:val="00FF4035"/>
    <w:rsid w:val="00FF4177"/>
    <w:rsid w:val="00FF4663"/>
    <w:rsid w:val="00FF4F22"/>
    <w:rsid w:val="00FF61EE"/>
    <w:rsid w:val="00FF7B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3912C"/>
  <w15:docId w15:val="{F533E97E-164B-4963-9C87-A006AFE91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E5AA7"/>
    <w:rPr>
      <w:sz w:val="24"/>
      <w:szCs w:val="24"/>
    </w:rPr>
  </w:style>
  <w:style w:type="paragraph" w:styleId="1">
    <w:name w:val="heading 1"/>
    <w:basedOn w:val="a0"/>
    <w:next w:val="a0"/>
    <w:link w:val="10"/>
    <w:qFormat/>
    <w:rsid w:val="00D95E30"/>
    <w:pPr>
      <w:keepNext/>
      <w:overflowPunct w:val="0"/>
      <w:autoSpaceDE w:val="0"/>
      <w:autoSpaceDN w:val="0"/>
      <w:adjustRightInd w:val="0"/>
      <w:jc w:val="center"/>
      <w:textAlignment w:val="baseline"/>
      <w:outlineLvl w:val="0"/>
    </w:pPr>
    <w:rPr>
      <w:rFonts w:ascii="TimesET" w:hAnsi="TimesET"/>
      <w:b/>
      <w:szCs w:val="20"/>
    </w:rPr>
  </w:style>
  <w:style w:type="paragraph" w:styleId="2">
    <w:name w:val="heading 2"/>
    <w:aliases w:val="Заголовок 2 Знак, Знак1"/>
    <w:basedOn w:val="a0"/>
    <w:next w:val="a0"/>
    <w:qFormat/>
    <w:rsid w:val="009E736A"/>
    <w:pPr>
      <w:widowControl w:val="0"/>
      <w:autoSpaceDE w:val="0"/>
      <w:autoSpaceDN w:val="0"/>
      <w:adjustRightInd w:val="0"/>
      <w:spacing w:before="100" w:beforeAutospacing="1" w:after="100" w:afterAutospacing="1"/>
      <w:outlineLvl w:val="1"/>
    </w:pPr>
    <w:rPr>
      <w:rFonts w:ascii="Arial" w:hAnsi="Arial"/>
      <w:b/>
      <w:i/>
      <w:sz w:val="28"/>
      <w:szCs w:val="20"/>
    </w:rPr>
  </w:style>
  <w:style w:type="paragraph" w:styleId="3">
    <w:name w:val="heading 3"/>
    <w:basedOn w:val="a0"/>
    <w:next w:val="a0"/>
    <w:qFormat/>
    <w:rsid w:val="00D95E30"/>
    <w:pPr>
      <w:keepNext/>
      <w:overflowPunct w:val="0"/>
      <w:autoSpaceDE w:val="0"/>
      <w:autoSpaceDN w:val="0"/>
      <w:adjustRightInd w:val="0"/>
      <w:spacing w:before="240" w:after="60"/>
      <w:textAlignment w:val="baseline"/>
      <w:outlineLvl w:val="2"/>
    </w:pPr>
    <w:rPr>
      <w:rFonts w:ascii="Arial" w:hAnsi="Arial"/>
      <w:b/>
      <w:sz w:val="26"/>
      <w:szCs w:val="20"/>
    </w:rPr>
  </w:style>
  <w:style w:type="paragraph" w:styleId="4">
    <w:name w:val="heading 4"/>
    <w:basedOn w:val="a0"/>
    <w:next w:val="a0"/>
    <w:qFormat/>
    <w:rsid w:val="009C1275"/>
    <w:pPr>
      <w:keepNext/>
      <w:autoSpaceDE w:val="0"/>
      <w:autoSpaceDN w:val="0"/>
      <w:adjustRightInd w:val="0"/>
      <w:spacing w:before="240" w:after="60"/>
      <w:ind w:firstLine="709"/>
      <w:jc w:val="both"/>
      <w:outlineLvl w:val="3"/>
    </w:pPr>
    <w:rPr>
      <w:b/>
      <w:bCs/>
      <w:sz w:val="28"/>
      <w:szCs w:val="28"/>
    </w:rPr>
  </w:style>
  <w:style w:type="paragraph" w:styleId="5">
    <w:name w:val="heading 5"/>
    <w:basedOn w:val="a0"/>
    <w:next w:val="a0"/>
    <w:qFormat/>
    <w:rsid w:val="004C3919"/>
    <w:pPr>
      <w:spacing w:before="240" w:after="60"/>
      <w:outlineLvl w:val="4"/>
    </w:pPr>
    <w:rPr>
      <w:b/>
      <w:bCs/>
      <w:i/>
      <w:iCs/>
      <w:sz w:val="26"/>
      <w:szCs w:val="26"/>
    </w:rPr>
  </w:style>
  <w:style w:type="paragraph" w:styleId="6">
    <w:name w:val="heading 6"/>
    <w:basedOn w:val="a0"/>
    <w:next w:val="a0"/>
    <w:qFormat/>
    <w:rsid w:val="004C3919"/>
    <w:pPr>
      <w:spacing w:before="240" w:after="60"/>
      <w:outlineLvl w:val="5"/>
    </w:pPr>
    <w:rPr>
      <w:b/>
      <w:bCs/>
      <w:sz w:val="22"/>
      <w:szCs w:val="22"/>
    </w:rPr>
  </w:style>
  <w:style w:type="paragraph" w:styleId="7">
    <w:name w:val="heading 7"/>
    <w:basedOn w:val="a0"/>
    <w:next w:val="a0"/>
    <w:qFormat/>
    <w:rsid w:val="004C3919"/>
    <w:pPr>
      <w:spacing w:before="240" w:after="60"/>
      <w:outlineLvl w:val="6"/>
    </w:pPr>
  </w:style>
  <w:style w:type="paragraph" w:styleId="8">
    <w:name w:val="heading 8"/>
    <w:basedOn w:val="a0"/>
    <w:next w:val="a0"/>
    <w:qFormat/>
    <w:rsid w:val="004C3919"/>
    <w:pPr>
      <w:spacing w:before="240" w:after="60"/>
      <w:outlineLvl w:val="7"/>
    </w:pPr>
    <w:rPr>
      <w:i/>
      <w:iCs/>
    </w:rPr>
  </w:style>
  <w:style w:type="paragraph" w:styleId="9">
    <w:name w:val="heading 9"/>
    <w:basedOn w:val="a0"/>
    <w:next w:val="a0"/>
    <w:qFormat/>
    <w:rsid w:val="004C3919"/>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8E601E"/>
    <w:rPr>
      <w:rFonts w:ascii="TimesET" w:hAnsi="TimesET"/>
      <w:b/>
      <w:sz w:val="24"/>
      <w:lang w:val="ru-RU" w:eastAsia="ru-RU" w:bidi="ar-SA"/>
    </w:rPr>
  </w:style>
  <w:style w:type="paragraph" w:styleId="a4">
    <w:name w:val="Body Text"/>
    <w:basedOn w:val="a0"/>
    <w:link w:val="a5"/>
    <w:rsid w:val="00D95E30"/>
    <w:pPr>
      <w:overflowPunct w:val="0"/>
      <w:autoSpaceDE w:val="0"/>
      <w:autoSpaceDN w:val="0"/>
      <w:adjustRightInd w:val="0"/>
      <w:jc w:val="both"/>
      <w:textAlignment w:val="baseline"/>
    </w:pPr>
    <w:rPr>
      <w:rFonts w:ascii="TimesET" w:hAnsi="TimesET"/>
      <w:b/>
      <w:szCs w:val="20"/>
      <w:lang w:val="en-GB"/>
    </w:rPr>
  </w:style>
  <w:style w:type="paragraph" w:customStyle="1" w:styleId="21">
    <w:name w:val="Основной текст 21"/>
    <w:basedOn w:val="a0"/>
    <w:rsid w:val="00D95E30"/>
    <w:pPr>
      <w:overflowPunct w:val="0"/>
      <w:autoSpaceDE w:val="0"/>
      <w:autoSpaceDN w:val="0"/>
      <w:adjustRightInd w:val="0"/>
      <w:ind w:left="5670"/>
      <w:textAlignment w:val="baseline"/>
    </w:pPr>
    <w:rPr>
      <w:rFonts w:ascii="TimesET" w:hAnsi="TimesET"/>
      <w:b/>
      <w:sz w:val="20"/>
      <w:szCs w:val="20"/>
    </w:rPr>
  </w:style>
  <w:style w:type="paragraph" w:styleId="a6">
    <w:name w:val="Body Text Indent"/>
    <w:basedOn w:val="a0"/>
    <w:link w:val="a7"/>
    <w:rsid w:val="00D95E30"/>
    <w:pPr>
      <w:overflowPunct w:val="0"/>
      <w:autoSpaceDE w:val="0"/>
      <w:autoSpaceDN w:val="0"/>
      <w:adjustRightInd w:val="0"/>
      <w:ind w:firstLine="705"/>
      <w:jc w:val="both"/>
      <w:textAlignment w:val="baseline"/>
    </w:pPr>
    <w:rPr>
      <w:rFonts w:ascii="TimesET" w:hAnsi="TimesET"/>
      <w:b/>
      <w:szCs w:val="20"/>
    </w:rPr>
  </w:style>
  <w:style w:type="paragraph" w:styleId="20">
    <w:name w:val="Body Text Indent 2"/>
    <w:basedOn w:val="a0"/>
    <w:rsid w:val="00D95E30"/>
    <w:pPr>
      <w:ind w:firstLine="708"/>
      <w:jc w:val="both"/>
    </w:pPr>
    <w:rPr>
      <w:rFonts w:ascii="TimesET" w:hAnsi="TimesET" w:cs="Arial"/>
      <w:b/>
      <w:bCs/>
      <w:i/>
      <w:iCs/>
      <w:szCs w:val="26"/>
    </w:rPr>
  </w:style>
  <w:style w:type="paragraph" w:styleId="30">
    <w:name w:val="Body Text Indent 3"/>
    <w:basedOn w:val="a0"/>
    <w:rsid w:val="00D95E30"/>
    <w:pPr>
      <w:overflowPunct w:val="0"/>
      <w:autoSpaceDE w:val="0"/>
      <w:autoSpaceDN w:val="0"/>
      <w:adjustRightInd w:val="0"/>
      <w:ind w:left="708"/>
      <w:textAlignment w:val="baseline"/>
    </w:pPr>
    <w:rPr>
      <w:sz w:val="16"/>
      <w:szCs w:val="20"/>
    </w:rPr>
  </w:style>
  <w:style w:type="paragraph" w:styleId="a8">
    <w:name w:val="footer"/>
    <w:basedOn w:val="a0"/>
    <w:rsid w:val="00D95E30"/>
    <w:pPr>
      <w:tabs>
        <w:tab w:val="center" w:pos="4677"/>
        <w:tab w:val="right" w:pos="9355"/>
      </w:tabs>
    </w:pPr>
  </w:style>
  <w:style w:type="character" w:styleId="a9">
    <w:name w:val="page number"/>
    <w:basedOn w:val="a1"/>
    <w:rsid w:val="00D95E30"/>
  </w:style>
  <w:style w:type="paragraph" w:styleId="aa">
    <w:name w:val="footnote text"/>
    <w:basedOn w:val="a0"/>
    <w:link w:val="ab"/>
    <w:uiPriority w:val="99"/>
    <w:semiHidden/>
    <w:rsid w:val="00D95E30"/>
    <w:rPr>
      <w:sz w:val="20"/>
      <w:szCs w:val="20"/>
    </w:rPr>
  </w:style>
  <w:style w:type="character" w:styleId="ac">
    <w:name w:val="footnote reference"/>
    <w:uiPriority w:val="99"/>
    <w:semiHidden/>
    <w:rsid w:val="00D95E30"/>
    <w:rPr>
      <w:vertAlign w:val="superscript"/>
    </w:rPr>
  </w:style>
  <w:style w:type="paragraph" w:customStyle="1" w:styleId="11">
    <w:name w:val="Знак Знак Знак1"/>
    <w:basedOn w:val="a0"/>
    <w:rsid w:val="00E17024"/>
    <w:pPr>
      <w:tabs>
        <w:tab w:val="num" w:pos="360"/>
      </w:tabs>
      <w:spacing w:after="160" w:line="240" w:lineRule="exact"/>
    </w:pPr>
    <w:rPr>
      <w:rFonts w:ascii="Verdana" w:hAnsi="Verdana" w:cs="Verdana"/>
      <w:sz w:val="20"/>
      <w:szCs w:val="20"/>
      <w:lang w:val="en-US" w:eastAsia="en-US"/>
    </w:rPr>
  </w:style>
  <w:style w:type="character" w:styleId="ad">
    <w:name w:val="annotation reference"/>
    <w:semiHidden/>
    <w:rsid w:val="00E3546E"/>
    <w:rPr>
      <w:sz w:val="16"/>
      <w:szCs w:val="16"/>
    </w:rPr>
  </w:style>
  <w:style w:type="paragraph" w:styleId="ae">
    <w:name w:val="annotation text"/>
    <w:basedOn w:val="a0"/>
    <w:semiHidden/>
    <w:rsid w:val="00E3546E"/>
    <w:rPr>
      <w:sz w:val="20"/>
      <w:szCs w:val="20"/>
    </w:rPr>
  </w:style>
  <w:style w:type="paragraph" w:styleId="af">
    <w:name w:val="annotation subject"/>
    <w:basedOn w:val="ae"/>
    <w:next w:val="ae"/>
    <w:semiHidden/>
    <w:rsid w:val="00E3546E"/>
    <w:rPr>
      <w:b/>
      <w:bCs/>
    </w:rPr>
  </w:style>
  <w:style w:type="paragraph" w:styleId="af0">
    <w:name w:val="Balloon Text"/>
    <w:basedOn w:val="a0"/>
    <w:semiHidden/>
    <w:rsid w:val="00E3546E"/>
    <w:rPr>
      <w:rFonts w:ascii="Tahoma" w:hAnsi="Tahoma" w:cs="Tahoma"/>
      <w:sz w:val="16"/>
      <w:szCs w:val="16"/>
    </w:rPr>
  </w:style>
  <w:style w:type="table" w:styleId="af1">
    <w:name w:val="Table Grid"/>
    <w:basedOn w:val="a2"/>
    <w:uiPriority w:val="59"/>
    <w:rsid w:val="00C21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C21983"/>
    <w:pPr>
      <w:autoSpaceDE w:val="0"/>
      <w:autoSpaceDN w:val="0"/>
      <w:adjustRightInd w:val="0"/>
    </w:pPr>
    <w:rPr>
      <w:rFonts w:ascii="Courier New" w:hAnsi="Courier New" w:cs="Courier New"/>
    </w:rPr>
  </w:style>
  <w:style w:type="paragraph" w:customStyle="1" w:styleId="12">
    <w:name w:val="Знак Знак Знак1"/>
    <w:basedOn w:val="a0"/>
    <w:rsid w:val="00C21983"/>
    <w:pPr>
      <w:tabs>
        <w:tab w:val="num" w:pos="360"/>
      </w:tabs>
      <w:spacing w:after="160" w:line="240" w:lineRule="exact"/>
    </w:pPr>
    <w:rPr>
      <w:rFonts w:ascii="Verdana" w:hAnsi="Verdana" w:cs="Verdana"/>
      <w:sz w:val="20"/>
      <w:szCs w:val="20"/>
      <w:lang w:val="en-US" w:eastAsia="en-US"/>
    </w:rPr>
  </w:style>
  <w:style w:type="paragraph" w:customStyle="1" w:styleId="af2">
    <w:name w:val="Знак"/>
    <w:basedOn w:val="a0"/>
    <w:rsid w:val="008023F3"/>
    <w:pPr>
      <w:tabs>
        <w:tab w:val="num" w:pos="360"/>
      </w:tabs>
      <w:spacing w:after="160" w:line="240" w:lineRule="exact"/>
    </w:pPr>
    <w:rPr>
      <w:rFonts w:ascii="Verdana" w:hAnsi="Verdana" w:cs="Verdana"/>
      <w:sz w:val="20"/>
      <w:szCs w:val="20"/>
      <w:lang w:val="en-US" w:eastAsia="en-US"/>
    </w:rPr>
  </w:style>
  <w:style w:type="paragraph" w:customStyle="1" w:styleId="ConsNormal">
    <w:name w:val="ConsNormal"/>
    <w:rsid w:val="008023F3"/>
    <w:pPr>
      <w:widowControl w:val="0"/>
      <w:ind w:firstLine="720"/>
    </w:pPr>
    <w:rPr>
      <w:rFonts w:ascii="Arial" w:hAnsi="Arial"/>
      <w:snapToGrid w:val="0"/>
    </w:rPr>
  </w:style>
  <w:style w:type="paragraph" w:customStyle="1" w:styleId="af3">
    <w:name w:val="Знак"/>
    <w:basedOn w:val="a0"/>
    <w:rsid w:val="0054539F"/>
    <w:pPr>
      <w:tabs>
        <w:tab w:val="num" w:pos="432"/>
      </w:tabs>
      <w:spacing w:before="120" w:after="160"/>
      <w:ind w:left="432" w:hanging="432"/>
      <w:jc w:val="both"/>
    </w:pPr>
    <w:rPr>
      <w:b/>
      <w:caps/>
      <w:sz w:val="32"/>
      <w:szCs w:val="32"/>
      <w:lang w:val="en-US" w:eastAsia="en-US"/>
    </w:rPr>
  </w:style>
  <w:style w:type="paragraph" w:styleId="22">
    <w:name w:val="Body Text 2"/>
    <w:basedOn w:val="a0"/>
    <w:link w:val="23"/>
    <w:rsid w:val="009E736A"/>
    <w:pPr>
      <w:jc w:val="both"/>
    </w:pPr>
    <w:rPr>
      <w:sz w:val="20"/>
      <w:szCs w:val="20"/>
    </w:rPr>
  </w:style>
  <w:style w:type="paragraph" w:styleId="31">
    <w:name w:val="Body Text 3"/>
    <w:basedOn w:val="a0"/>
    <w:rsid w:val="009E736A"/>
    <w:pPr>
      <w:jc w:val="both"/>
    </w:pPr>
    <w:rPr>
      <w:sz w:val="22"/>
      <w:szCs w:val="20"/>
    </w:rPr>
  </w:style>
  <w:style w:type="paragraph" w:customStyle="1" w:styleId="ConsNonformat">
    <w:name w:val="ConsNonformat"/>
    <w:rsid w:val="009E736A"/>
    <w:pPr>
      <w:widowControl w:val="0"/>
    </w:pPr>
    <w:rPr>
      <w:rFonts w:ascii="Courier New" w:hAnsi="Courier New"/>
      <w:snapToGrid w:val="0"/>
    </w:rPr>
  </w:style>
  <w:style w:type="paragraph" w:customStyle="1" w:styleId="af4">
    <w:name w:val="Пункт"/>
    <w:basedOn w:val="a0"/>
    <w:link w:val="13"/>
    <w:rsid w:val="009E736A"/>
    <w:pPr>
      <w:tabs>
        <w:tab w:val="num" w:pos="1134"/>
      </w:tabs>
      <w:spacing w:line="360" w:lineRule="auto"/>
      <w:ind w:left="1134" w:hanging="1134"/>
      <w:jc w:val="both"/>
    </w:pPr>
    <w:rPr>
      <w:snapToGrid w:val="0"/>
      <w:sz w:val="28"/>
      <w:szCs w:val="20"/>
    </w:rPr>
  </w:style>
  <w:style w:type="character" w:customStyle="1" w:styleId="13">
    <w:name w:val="Пункт Знак1"/>
    <w:link w:val="af4"/>
    <w:rsid w:val="009C1275"/>
    <w:rPr>
      <w:snapToGrid w:val="0"/>
      <w:sz w:val="28"/>
      <w:lang w:val="ru-RU" w:eastAsia="ru-RU" w:bidi="ar-SA"/>
    </w:rPr>
  </w:style>
  <w:style w:type="paragraph" w:customStyle="1" w:styleId="af5">
    <w:name w:val="Подпункт"/>
    <w:basedOn w:val="af4"/>
    <w:rsid w:val="009E736A"/>
    <w:pPr>
      <w:tabs>
        <w:tab w:val="clear" w:pos="1134"/>
        <w:tab w:val="num" w:pos="1854"/>
      </w:tabs>
      <w:ind w:left="1854"/>
    </w:pPr>
  </w:style>
  <w:style w:type="paragraph" w:customStyle="1" w:styleId="af6">
    <w:name w:val="Подподпункт"/>
    <w:basedOn w:val="af5"/>
    <w:rsid w:val="009E736A"/>
    <w:pPr>
      <w:tabs>
        <w:tab w:val="clear" w:pos="1854"/>
        <w:tab w:val="num" w:pos="1647"/>
      </w:tabs>
      <w:ind w:left="1647" w:hanging="567"/>
    </w:pPr>
  </w:style>
  <w:style w:type="paragraph" w:customStyle="1" w:styleId="ConsPlusNormal">
    <w:name w:val="ConsPlusNormal"/>
    <w:rsid w:val="009E736A"/>
    <w:pPr>
      <w:autoSpaceDE w:val="0"/>
      <w:autoSpaceDN w:val="0"/>
      <w:adjustRightInd w:val="0"/>
      <w:ind w:firstLine="720"/>
    </w:pPr>
    <w:rPr>
      <w:rFonts w:ascii="Arial" w:hAnsi="Arial" w:cs="Arial"/>
      <w:sz w:val="16"/>
      <w:szCs w:val="16"/>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D4BFB"/>
    <w:pPr>
      <w:spacing w:after="160" w:line="240" w:lineRule="exact"/>
    </w:pPr>
    <w:rPr>
      <w:sz w:val="28"/>
      <w:szCs w:val="20"/>
      <w:lang w:val="en-US" w:eastAsia="en-US"/>
    </w:rPr>
  </w:style>
  <w:style w:type="paragraph" w:styleId="af8">
    <w:name w:val="header"/>
    <w:basedOn w:val="a0"/>
    <w:rsid w:val="005D4BFB"/>
    <w:pPr>
      <w:tabs>
        <w:tab w:val="center" w:pos="4677"/>
        <w:tab w:val="right" w:pos="9355"/>
      </w:tabs>
      <w:jc w:val="both"/>
    </w:pPr>
  </w:style>
  <w:style w:type="paragraph" w:customStyle="1" w:styleId="662">
    <w:name w:val="Стиль по ширине Перед:  6 пт После:  6 пт2"/>
    <w:basedOn w:val="a0"/>
    <w:rsid w:val="005D4BFB"/>
    <w:pPr>
      <w:tabs>
        <w:tab w:val="num" w:pos="705"/>
      </w:tabs>
      <w:ind w:left="705" w:hanging="705"/>
    </w:pPr>
  </w:style>
  <w:style w:type="paragraph" w:customStyle="1" w:styleId="af9">
    <w:name w:val="Знак Знак Знак Знак Знак Знак Знак"/>
    <w:basedOn w:val="a0"/>
    <w:rsid w:val="003B4D0E"/>
    <w:pPr>
      <w:spacing w:after="160" w:line="240" w:lineRule="exact"/>
    </w:pPr>
    <w:rPr>
      <w:rFonts w:ascii="Verdana" w:hAnsi="Verdana" w:cs="Verdana"/>
      <w:sz w:val="20"/>
      <w:szCs w:val="20"/>
      <w:lang w:val="en-US" w:eastAsia="en-US"/>
    </w:rPr>
  </w:style>
  <w:style w:type="paragraph" w:customStyle="1" w:styleId="Text">
    <w:name w:val="Text"/>
    <w:basedOn w:val="a0"/>
    <w:link w:val="Text0"/>
    <w:rsid w:val="001F4A12"/>
    <w:pPr>
      <w:spacing w:after="240"/>
      <w:jc w:val="both"/>
    </w:pPr>
    <w:rPr>
      <w:szCs w:val="20"/>
      <w:lang w:val="en-US" w:eastAsia="en-US"/>
    </w:rPr>
  </w:style>
  <w:style w:type="paragraph" w:customStyle="1" w:styleId="14">
    <w:name w:val="Указатель1"/>
    <w:basedOn w:val="a0"/>
    <w:rsid w:val="009A6CBF"/>
    <w:pPr>
      <w:suppressLineNumbers/>
      <w:suppressAutoHyphens/>
    </w:pPr>
    <w:rPr>
      <w:rFonts w:ascii="Arial" w:hAnsi="Arial" w:cs="Tahoma"/>
      <w:lang w:eastAsia="ar-SA"/>
    </w:rPr>
  </w:style>
  <w:style w:type="paragraph" w:customStyle="1" w:styleId="Default">
    <w:name w:val="Default"/>
    <w:rsid w:val="0096495D"/>
    <w:pPr>
      <w:autoSpaceDE w:val="0"/>
      <w:autoSpaceDN w:val="0"/>
      <w:adjustRightInd w:val="0"/>
    </w:pPr>
    <w:rPr>
      <w:color w:val="000000"/>
      <w:sz w:val="24"/>
      <w:szCs w:val="24"/>
    </w:rPr>
  </w:style>
  <w:style w:type="paragraph" w:customStyle="1" w:styleId="2166">
    <w:name w:val="Стиль Стиль 2 + Первая строка:  1 см Перед:  6 пт После:  6 пт"/>
    <w:basedOn w:val="a0"/>
    <w:rsid w:val="001D3586"/>
    <w:pPr>
      <w:tabs>
        <w:tab w:val="num" w:pos="284"/>
      </w:tabs>
      <w:spacing w:before="120" w:after="120"/>
      <w:ind w:firstLine="284"/>
      <w:jc w:val="both"/>
    </w:pPr>
    <w:rPr>
      <w:b/>
      <w:bCs/>
      <w:szCs w:val="20"/>
    </w:rPr>
  </w:style>
  <w:style w:type="paragraph" w:customStyle="1" w:styleId="2-020">
    <w:name w:val="Стиль Стиль 2 + Слева:  -02 см Первая строка:  0 см"/>
    <w:basedOn w:val="a0"/>
    <w:rsid w:val="001D3586"/>
    <w:pPr>
      <w:tabs>
        <w:tab w:val="num" w:pos="1674"/>
      </w:tabs>
      <w:snapToGrid w:val="0"/>
      <w:spacing w:before="120" w:after="120"/>
      <w:ind w:firstLine="284"/>
      <w:jc w:val="both"/>
    </w:pPr>
    <w:rPr>
      <w:bCs/>
    </w:rPr>
  </w:style>
  <w:style w:type="paragraph" w:customStyle="1" w:styleId="afa">
    <w:name w:val="Словарная статья"/>
    <w:basedOn w:val="a0"/>
    <w:next w:val="a0"/>
    <w:rsid w:val="001D3586"/>
    <w:pPr>
      <w:autoSpaceDE w:val="0"/>
      <w:autoSpaceDN w:val="0"/>
      <w:adjustRightInd w:val="0"/>
      <w:ind w:right="118"/>
      <w:jc w:val="both"/>
    </w:pPr>
    <w:rPr>
      <w:rFonts w:ascii="Arial" w:hAnsi="Arial"/>
      <w:sz w:val="20"/>
      <w:szCs w:val="20"/>
    </w:rPr>
  </w:style>
  <w:style w:type="character" w:customStyle="1" w:styleId="kokoeva">
    <w:name w:val="kokoeva"/>
    <w:semiHidden/>
    <w:rsid w:val="00243BED"/>
    <w:rPr>
      <w:rFonts w:ascii="Times New Roman" w:hAnsi="Times New Roman" w:cs="Times New Roman"/>
      <w:b w:val="0"/>
      <w:bCs w:val="0"/>
      <w:i w:val="0"/>
      <w:iCs w:val="0"/>
      <w:strike w:val="0"/>
      <w:color w:val="800080"/>
      <w:sz w:val="24"/>
      <w:szCs w:val="24"/>
      <w:u w:val="none"/>
    </w:rPr>
  </w:style>
  <w:style w:type="paragraph" w:styleId="afb">
    <w:name w:val="Plain Text"/>
    <w:basedOn w:val="a0"/>
    <w:rsid w:val="00124141"/>
    <w:rPr>
      <w:rFonts w:ascii="Courier New" w:hAnsi="Courier New"/>
      <w:sz w:val="20"/>
      <w:szCs w:val="20"/>
    </w:rPr>
  </w:style>
  <w:style w:type="paragraph" w:customStyle="1" w:styleId="afc">
    <w:name w:val="Знак Знак Знак Знак Знак Знак Знак Знак Знак Знак"/>
    <w:basedOn w:val="a0"/>
    <w:rsid w:val="00A90F3E"/>
    <w:pPr>
      <w:spacing w:after="160" w:line="240" w:lineRule="exact"/>
    </w:pPr>
    <w:rPr>
      <w:rFonts w:ascii="Verdana" w:hAnsi="Verdana" w:cs="Verdana"/>
      <w:sz w:val="20"/>
      <w:szCs w:val="20"/>
      <w:lang w:val="en-US" w:eastAsia="en-US"/>
    </w:rPr>
  </w:style>
  <w:style w:type="paragraph" w:customStyle="1" w:styleId="CM7TimesNewRoman130212">
    <w:name w:val="Стиль CM7 + Times New Roman 13 пт По ширине Справа:  021 см Ме...2"/>
    <w:basedOn w:val="a0"/>
    <w:rsid w:val="00C87B52"/>
    <w:pPr>
      <w:tabs>
        <w:tab w:val="num" w:pos="1307"/>
      </w:tabs>
      <w:spacing w:line="360" w:lineRule="auto"/>
      <w:ind w:left="1307" w:hanging="227"/>
      <w:jc w:val="both"/>
    </w:pPr>
    <w:rPr>
      <w:snapToGrid w:val="0"/>
      <w:sz w:val="28"/>
      <w:szCs w:val="20"/>
    </w:rPr>
  </w:style>
  <w:style w:type="paragraph" w:styleId="afd">
    <w:name w:val="Normal (Web)"/>
    <w:basedOn w:val="a0"/>
    <w:rsid w:val="00C87B52"/>
    <w:pPr>
      <w:spacing w:after="240"/>
    </w:pPr>
  </w:style>
  <w:style w:type="paragraph" w:styleId="afe">
    <w:name w:val="Title"/>
    <w:basedOn w:val="a0"/>
    <w:qFormat/>
    <w:rsid w:val="008E601E"/>
    <w:pPr>
      <w:overflowPunct w:val="0"/>
      <w:autoSpaceDE w:val="0"/>
      <w:autoSpaceDN w:val="0"/>
      <w:adjustRightInd w:val="0"/>
      <w:jc w:val="center"/>
      <w:textAlignment w:val="baseline"/>
    </w:pPr>
    <w:rPr>
      <w:b/>
      <w:szCs w:val="20"/>
    </w:rPr>
  </w:style>
  <w:style w:type="paragraph" w:customStyle="1" w:styleId="1Verdana10">
    <w:name w:val="Стиль Заголовок 1 + Verdana 10 пт"/>
    <w:basedOn w:val="1"/>
    <w:rsid w:val="009C1275"/>
    <w:pPr>
      <w:overflowPunct/>
      <w:ind w:firstLine="709"/>
      <w:jc w:val="both"/>
      <w:textAlignment w:val="auto"/>
    </w:pPr>
    <w:rPr>
      <w:rFonts w:ascii="Verdana" w:hAnsi="Verdana" w:cs="Verdana"/>
      <w:bCs/>
      <w:kern w:val="32"/>
      <w:sz w:val="20"/>
    </w:rPr>
  </w:style>
  <w:style w:type="paragraph" w:customStyle="1" w:styleId="1Ver">
    <w:name w:val="Заг. 1 + Ver"/>
    <w:basedOn w:val="1"/>
    <w:rsid w:val="009C1275"/>
    <w:pPr>
      <w:overflowPunct/>
      <w:ind w:firstLine="709"/>
      <w:jc w:val="both"/>
      <w:textAlignment w:val="auto"/>
    </w:pPr>
    <w:rPr>
      <w:rFonts w:ascii="Verdana" w:hAnsi="Verdana" w:cs="Verdana"/>
      <w:bCs/>
      <w:kern w:val="32"/>
      <w:sz w:val="20"/>
    </w:rPr>
  </w:style>
  <w:style w:type="paragraph" w:customStyle="1" w:styleId="1Ver12">
    <w:name w:val="Заг. 1 + Ver 12 пт"/>
    <w:basedOn w:val="1Ver"/>
    <w:rsid w:val="009C1275"/>
    <w:rPr>
      <w:sz w:val="24"/>
      <w:szCs w:val="24"/>
    </w:rPr>
  </w:style>
  <w:style w:type="paragraph" w:styleId="24">
    <w:name w:val="toc 2"/>
    <w:basedOn w:val="a0"/>
    <w:next w:val="a0"/>
    <w:autoRedefine/>
    <w:semiHidden/>
    <w:rsid w:val="009C1275"/>
    <w:pPr>
      <w:tabs>
        <w:tab w:val="left" w:pos="1440"/>
        <w:tab w:val="right" w:leader="dot" w:pos="9345"/>
      </w:tabs>
      <w:autoSpaceDE w:val="0"/>
      <w:autoSpaceDN w:val="0"/>
      <w:adjustRightInd w:val="0"/>
      <w:spacing w:before="60" w:after="60"/>
      <w:ind w:firstLine="709"/>
      <w:jc w:val="both"/>
    </w:pPr>
    <w:rPr>
      <w:rFonts w:ascii="Verdana" w:hAnsi="Verdana" w:cs="Verdana"/>
      <w:bCs/>
      <w:sz w:val="18"/>
      <w:szCs w:val="20"/>
    </w:rPr>
  </w:style>
  <w:style w:type="character" w:styleId="aff">
    <w:name w:val="Hyperlink"/>
    <w:rsid w:val="009C1275"/>
    <w:rPr>
      <w:color w:val="0000FF"/>
      <w:spacing w:val="0"/>
      <w:u w:val="single"/>
    </w:rPr>
  </w:style>
  <w:style w:type="paragraph" w:customStyle="1" w:styleId="aff0">
    <w:name w:val="выступ"/>
    <w:basedOn w:val="a0"/>
    <w:rsid w:val="009C1275"/>
    <w:pPr>
      <w:autoSpaceDE w:val="0"/>
      <w:autoSpaceDN w:val="0"/>
      <w:adjustRightInd w:val="0"/>
      <w:ind w:left="330" w:hanging="330"/>
      <w:jc w:val="both"/>
    </w:pPr>
    <w:rPr>
      <w:noProof/>
      <w:sz w:val="18"/>
      <w:szCs w:val="20"/>
    </w:rPr>
  </w:style>
  <w:style w:type="paragraph" w:customStyle="1" w:styleId="aff1">
    <w:name w:val="Статья"/>
    <w:basedOn w:val="af8"/>
    <w:next w:val="2"/>
    <w:rsid w:val="009C1275"/>
    <w:pPr>
      <w:tabs>
        <w:tab w:val="clear" w:pos="4677"/>
        <w:tab w:val="clear" w:pos="9355"/>
        <w:tab w:val="num" w:pos="0"/>
        <w:tab w:val="left" w:pos="540"/>
        <w:tab w:val="num" w:pos="660"/>
      </w:tabs>
      <w:autoSpaceDE w:val="0"/>
      <w:autoSpaceDN w:val="0"/>
      <w:adjustRightInd w:val="0"/>
      <w:jc w:val="left"/>
    </w:pPr>
    <w:rPr>
      <w:rFonts w:ascii="Verdana" w:hAnsi="Verdana" w:cs="Verdana"/>
      <w:b/>
      <w:bCs/>
      <w:sz w:val="20"/>
      <w:szCs w:val="20"/>
    </w:rPr>
  </w:style>
  <w:style w:type="character" w:customStyle="1" w:styleId="DeltaViewInsertion">
    <w:name w:val="DeltaView Insertion"/>
    <w:rsid w:val="009C1275"/>
    <w:rPr>
      <w:color w:val="0000FF"/>
      <w:spacing w:val="0"/>
      <w:u w:val="double"/>
    </w:rPr>
  </w:style>
  <w:style w:type="character" w:customStyle="1" w:styleId="DeltaViewMoveDestination">
    <w:name w:val="DeltaView Move Destination"/>
    <w:rsid w:val="009C1275"/>
    <w:rPr>
      <w:color w:val="00C000"/>
      <w:spacing w:val="0"/>
      <w:u w:val="double"/>
    </w:rPr>
  </w:style>
  <w:style w:type="paragraph" w:customStyle="1" w:styleId="DeltaViewTableHeading">
    <w:name w:val="DeltaView Table Heading"/>
    <w:basedOn w:val="a0"/>
    <w:rsid w:val="009C1275"/>
    <w:pPr>
      <w:autoSpaceDE w:val="0"/>
      <w:autoSpaceDN w:val="0"/>
      <w:adjustRightInd w:val="0"/>
      <w:spacing w:after="120"/>
      <w:ind w:firstLine="709"/>
      <w:jc w:val="both"/>
    </w:pPr>
    <w:rPr>
      <w:rFonts w:ascii="Arial" w:hAnsi="Arial" w:cs="Arial"/>
      <w:b/>
      <w:bCs/>
      <w:lang w:val="en-US"/>
    </w:rPr>
  </w:style>
  <w:style w:type="paragraph" w:customStyle="1" w:styleId="DeltaViewTableBody">
    <w:name w:val="DeltaView Table Body"/>
    <w:basedOn w:val="a0"/>
    <w:rsid w:val="009C1275"/>
    <w:pPr>
      <w:autoSpaceDE w:val="0"/>
      <w:autoSpaceDN w:val="0"/>
      <w:adjustRightInd w:val="0"/>
      <w:ind w:firstLine="709"/>
      <w:jc w:val="both"/>
    </w:pPr>
    <w:rPr>
      <w:rFonts w:ascii="Arial" w:hAnsi="Arial" w:cs="Arial"/>
      <w:lang w:val="en-US"/>
    </w:rPr>
  </w:style>
  <w:style w:type="character" w:customStyle="1" w:styleId="DeltaViewDeletion">
    <w:name w:val="DeltaView Deletion"/>
    <w:rsid w:val="009C1275"/>
    <w:rPr>
      <w:strike/>
      <w:color w:val="FF0000"/>
      <w:spacing w:val="0"/>
    </w:rPr>
  </w:style>
  <w:style w:type="character" w:customStyle="1" w:styleId="DeltaViewMoveSource">
    <w:name w:val="DeltaView Move Source"/>
    <w:rsid w:val="009C1275"/>
    <w:rPr>
      <w:strike/>
      <w:color w:val="00C000"/>
      <w:spacing w:val="0"/>
    </w:rPr>
  </w:style>
  <w:style w:type="character" w:customStyle="1" w:styleId="DeltaViewMovedDeletion">
    <w:name w:val="DeltaView Moved Deletion"/>
    <w:rsid w:val="009C1275"/>
    <w:rPr>
      <w:strike/>
      <w:color w:val="C08080"/>
      <w:spacing w:val="0"/>
    </w:rPr>
  </w:style>
  <w:style w:type="character" w:customStyle="1" w:styleId="DeltaViewStyleChangeText">
    <w:name w:val="DeltaView Style Change Text"/>
    <w:rsid w:val="009C1275"/>
    <w:rPr>
      <w:color w:val="000000"/>
      <w:spacing w:val="0"/>
      <w:u w:val="double"/>
    </w:rPr>
  </w:style>
  <w:style w:type="character" w:customStyle="1" w:styleId="DeltaViewInsertedComment">
    <w:name w:val="DeltaView Inserted Comment"/>
    <w:rsid w:val="009C1275"/>
    <w:rPr>
      <w:color w:val="0000FF"/>
      <w:spacing w:val="0"/>
      <w:u w:val="double"/>
    </w:rPr>
  </w:style>
  <w:style w:type="character" w:customStyle="1" w:styleId="DeltaViewDeletedComment">
    <w:name w:val="DeltaView Deleted Comment"/>
    <w:rsid w:val="009C1275"/>
    <w:rPr>
      <w:strike/>
      <w:color w:val="FF0000"/>
      <w:spacing w:val="0"/>
    </w:rPr>
  </w:style>
  <w:style w:type="character" w:styleId="aff2">
    <w:name w:val="Strong"/>
    <w:qFormat/>
    <w:rsid w:val="009C1275"/>
    <w:rPr>
      <w:b/>
      <w:bCs/>
    </w:rPr>
  </w:style>
  <w:style w:type="paragraph" w:customStyle="1" w:styleId="1250">
    <w:name w:val="Стиль Слева:  125 см Первая строка:  0 см"/>
    <w:basedOn w:val="a0"/>
    <w:rsid w:val="009C1275"/>
    <w:pPr>
      <w:autoSpaceDE w:val="0"/>
      <w:autoSpaceDN w:val="0"/>
      <w:adjustRightInd w:val="0"/>
      <w:ind w:left="709"/>
      <w:jc w:val="both"/>
    </w:pPr>
    <w:rPr>
      <w:sz w:val="18"/>
      <w:szCs w:val="20"/>
    </w:rPr>
  </w:style>
  <w:style w:type="paragraph" w:customStyle="1" w:styleId="tetext">
    <w:name w:val="te_text"/>
    <w:link w:val="tetext0"/>
    <w:rsid w:val="009C1275"/>
    <w:pPr>
      <w:ind w:firstLine="851"/>
      <w:jc w:val="both"/>
    </w:pPr>
    <w:rPr>
      <w:rFonts w:cs="Arial"/>
      <w:sz w:val="24"/>
      <w:szCs w:val="24"/>
    </w:rPr>
  </w:style>
  <w:style w:type="character" w:customStyle="1" w:styleId="tetext0">
    <w:name w:val="te_text Знак"/>
    <w:link w:val="tetext"/>
    <w:rsid w:val="009C1275"/>
    <w:rPr>
      <w:rFonts w:cs="Arial"/>
      <w:sz w:val="24"/>
      <w:szCs w:val="24"/>
      <w:lang w:val="ru-RU" w:eastAsia="ru-RU" w:bidi="ar-SA"/>
    </w:rPr>
  </w:style>
  <w:style w:type="paragraph" w:customStyle="1" w:styleId="telist">
    <w:name w:val="te_list"/>
    <w:basedOn w:val="tetext"/>
    <w:next w:val="tetext"/>
    <w:rsid w:val="009C1275"/>
    <w:pPr>
      <w:tabs>
        <w:tab w:val="num" w:pos="540"/>
      </w:tabs>
      <w:ind w:left="540" w:hanging="540"/>
    </w:pPr>
  </w:style>
  <w:style w:type="paragraph" w:customStyle="1" w:styleId="tecolonttop">
    <w:name w:val="te_colont_top"/>
    <w:basedOn w:val="tetext"/>
    <w:rsid w:val="009C1275"/>
    <w:pPr>
      <w:pBdr>
        <w:bottom w:val="single" w:sz="4" w:space="1" w:color="auto"/>
      </w:pBdr>
      <w:ind w:firstLine="0"/>
    </w:pPr>
    <w:rPr>
      <w:rFonts w:ascii="Courier New" w:hAnsi="Courier New" w:cs="Courier New(K) Cyr"/>
      <w:b/>
      <w:bCs/>
      <w:caps/>
      <w:sz w:val="16"/>
      <w:szCs w:val="12"/>
    </w:rPr>
  </w:style>
  <w:style w:type="paragraph" w:customStyle="1" w:styleId="tecolontbott">
    <w:name w:val="te_colont_bott"/>
    <w:basedOn w:val="tecolonttop"/>
    <w:autoRedefine/>
    <w:rsid w:val="009C1275"/>
    <w:pPr>
      <w:pBdr>
        <w:top w:val="single" w:sz="4" w:space="1" w:color="auto"/>
        <w:bottom w:val="none" w:sz="0" w:space="0" w:color="auto"/>
      </w:pBdr>
      <w:tabs>
        <w:tab w:val="right" w:pos="9355"/>
      </w:tabs>
      <w:jc w:val="left"/>
    </w:pPr>
    <w:rPr>
      <w:caps w:val="0"/>
    </w:rPr>
  </w:style>
  <w:style w:type="character" w:customStyle="1" w:styleId="tetermin">
    <w:name w:val="te_termin"/>
    <w:rsid w:val="009C1275"/>
    <w:rPr>
      <w:i/>
      <w:iCs/>
      <w:color w:val="auto"/>
    </w:rPr>
  </w:style>
  <w:style w:type="character" w:customStyle="1" w:styleId="aff3">
    <w:name w:val="комментарий"/>
    <w:rsid w:val="009C1275"/>
    <w:rPr>
      <w:b/>
      <w:i/>
      <w:shd w:val="clear" w:color="auto" w:fill="FFFF99"/>
    </w:rPr>
  </w:style>
  <w:style w:type="paragraph" w:customStyle="1" w:styleId="tez0">
    <w:name w:val="te_z0"/>
    <w:basedOn w:val="tetext"/>
    <w:next w:val="tetext"/>
    <w:link w:val="tez00"/>
    <w:rsid w:val="009C1275"/>
    <w:pPr>
      <w:keepNext/>
      <w:spacing w:after="120"/>
      <w:ind w:firstLine="0"/>
      <w:jc w:val="center"/>
    </w:pPr>
    <w:rPr>
      <w:rFonts w:ascii="Arial" w:hAnsi="Arial"/>
      <w:b/>
      <w:caps/>
    </w:rPr>
  </w:style>
  <w:style w:type="character" w:customStyle="1" w:styleId="tez00">
    <w:name w:val="te_z0 Знак"/>
    <w:link w:val="tez0"/>
    <w:rsid w:val="009C1275"/>
    <w:rPr>
      <w:rFonts w:ascii="Arial" w:hAnsi="Arial" w:cs="Arial"/>
      <w:b/>
      <w:caps/>
      <w:sz w:val="24"/>
      <w:szCs w:val="24"/>
      <w:lang w:val="ru-RU" w:eastAsia="ru-RU" w:bidi="ar-SA"/>
    </w:rPr>
  </w:style>
  <w:style w:type="paragraph" w:customStyle="1" w:styleId="tez01">
    <w:name w:val="te_z01"/>
    <w:basedOn w:val="tetext"/>
    <w:next w:val="tetext"/>
    <w:rsid w:val="009C1275"/>
    <w:pPr>
      <w:keepNext/>
      <w:tabs>
        <w:tab w:val="num" w:pos="1440"/>
      </w:tabs>
      <w:spacing w:after="60"/>
      <w:ind w:left="1440" w:hanging="360"/>
    </w:pPr>
    <w:rPr>
      <w:b/>
    </w:rPr>
  </w:style>
  <w:style w:type="paragraph" w:customStyle="1" w:styleId="tez012">
    <w:name w:val="te_z012"/>
    <w:basedOn w:val="tetext"/>
    <w:rsid w:val="009C1275"/>
    <w:pPr>
      <w:numPr>
        <w:ilvl w:val="2"/>
        <w:numId w:val="10"/>
      </w:numPr>
      <w:spacing w:after="60"/>
    </w:pPr>
  </w:style>
  <w:style w:type="paragraph" w:customStyle="1" w:styleId="tez012a">
    <w:name w:val="te_z012a"/>
    <w:basedOn w:val="tetext"/>
    <w:next w:val="tez012"/>
    <w:rsid w:val="009C1275"/>
    <w:pPr>
      <w:tabs>
        <w:tab w:val="num" w:pos="2880"/>
      </w:tabs>
      <w:ind w:left="2880" w:hanging="360"/>
    </w:pPr>
  </w:style>
  <w:style w:type="paragraph" w:customStyle="1" w:styleId="aff4">
    <w:name w:val="Знак Знак Знак Знак Знак Знак Знак Знак Знак"/>
    <w:basedOn w:val="a0"/>
    <w:rsid w:val="009C1275"/>
    <w:pPr>
      <w:spacing w:after="160" w:line="240" w:lineRule="exact"/>
      <w:jc w:val="both"/>
    </w:pPr>
    <w:rPr>
      <w:rFonts w:ascii="Verdana" w:hAnsi="Verdana"/>
      <w:sz w:val="22"/>
      <w:szCs w:val="20"/>
      <w:lang w:val="en-US" w:eastAsia="en-US"/>
    </w:rPr>
  </w:style>
  <w:style w:type="paragraph" w:customStyle="1" w:styleId="15">
    <w:name w:val="1_раздел"/>
    <w:basedOn w:val="a0"/>
    <w:rsid w:val="009C1275"/>
    <w:pPr>
      <w:keepNext/>
      <w:pageBreakBefore/>
      <w:tabs>
        <w:tab w:val="num" w:pos="2268"/>
      </w:tabs>
      <w:suppressAutoHyphens/>
      <w:spacing w:before="480" w:after="360"/>
      <w:ind w:left="2268" w:hanging="2268"/>
      <w:outlineLvl w:val="0"/>
    </w:pPr>
    <w:rPr>
      <w:rFonts w:ascii="Verdana" w:hAnsi="Verdana"/>
      <w:b/>
      <w:sz w:val="36"/>
      <w:szCs w:val="20"/>
    </w:rPr>
  </w:style>
  <w:style w:type="paragraph" w:customStyle="1" w:styleId="25">
    <w:name w:val="2_Статья"/>
    <w:basedOn w:val="a0"/>
    <w:rsid w:val="009C1275"/>
    <w:pPr>
      <w:keepNext/>
      <w:tabs>
        <w:tab w:val="num" w:pos="2268"/>
      </w:tabs>
      <w:suppressAutoHyphens/>
      <w:spacing w:before="240" w:after="120"/>
      <w:ind w:left="2268" w:hanging="2268"/>
      <w:outlineLvl w:val="1"/>
    </w:pPr>
    <w:rPr>
      <w:rFonts w:ascii="Verdana" w:hAnsi="Verdana"/>
      <w:b/>
      <w:sz w:val="28"/>
      <w:szCs w:val="20"/>
    </w:rPr>
  </w:style>
  <w:style w:type="paragraph" w:customStyle="1" w:styleId="32">
    <w:name w:val="3_Пункт"/>
    <w:basedOn w:val="a0"/>
    <w:rsid w:val="009C1275"/>
    <w:pPr>
      <w:keepNext/>
      <w:tabs>
        <w:tab w:val="num" w:pos="1134"/>
      </w:tabs>
      <w:spacing w:before="240" w:after="120"/>
      <w:ind w:left="1134" w:hanging="1134"/>
    </w:pPr>
    <w:rPr>
      <w:rFonts w:ascii="Verdana" w:hAnsi="Verdana"/>
      <w:b/>
      <w:szCs w:val="20"/>
    </w:rPr>
  </w:style>
  <w:style w:type="paragraph" w:customStyle="1" w:styleId="40">
    <w:name w:val="4_Подпункт"/>
    <w:basedOn w:val="a0"/>
    <w:rsid w:val="009C1275"/>
    <w:pPr>
      <w:tabs>
        <w:tab w:val="num" w:pos="2574"/>
      </w:tabs>
      <w:spacing w:after="120"/>
      <w:ind w:left="2574" w:hanging="1134"/>
      <w:jc w:val="both"/>
    </w:pPr>
    <w:rPr>
      <w:rFonts w:ascii="Verdana" w:hAnsi="Verdana"/>
      <w:sz w:val="20"/>
      <w:szCs w:val="20"/>
    </w:rPr>
  </w:style>
  <w:style w:type="paragraph" w:customStyle="1" w:styleId="50">
    <w:name w:val="5_часть"/>
    <w:basedOn w:val="a0"/>
    <w:rsid w:val="009C1275"/>
    <w:pPr>
      <w:tabs>
        <w:tab w:val="num" w:pos="2835"/>
      </w:tabs>
      <w:spacing w:after="120"/>
      <w:ind w:left="3402" w:hanging="567"/>
      <w:jc w:val="both"/>
    </w:pPr>
    <w:rPr>
      <w:rFonts w:ascii="Verdana" w:hAnsi="Verdana"/>
      <w:sz w:val="20"/>
      <w:szCs w:val="20"/>
    </w:rPr>
  </w:style>
  <w:style w:type="paragraph" w:customStyle="1" w:styleId="60">
    <w:name w:val="6_часть"/>
    <w:basedOn w:val="a0"/>
    <w:rsid w:val="009C1275"/>
    <w:pPr>
      <w:tabs>
        <w:tab w:val="num" w:pos="567"/>
      </w:tabs>
      <w:spacing w:after="120"/>
      <w:ind w:left="567" w:hanging="567"/>
      <w:jc w:val="both"/>
    </w:pPr>
    <w:rPr>
      <w:rFonts w:ascii="Verdana" w:hAnsi="Verdana"/>
      <w:sz w:val="20"/>
      <w:szCs w:val="20"/>
    </w:rPr>
  </w:style>
  <w:style w:type="paragraph" w:customStyle="1" w:styleId="26">
    <w:name w:val="Знак Знак Знак2 Знак"/>
    <w:basedOn w:val="a0"/>
    <w:rsid w:val="009C1275"/>
    <w:pPr>
      <w:spacing w:after="160" w:line="240" w:lineRule="exact"/>
    </w:pPr>
    <w:rPr>
      <w:rFonts w:ascii="Verdana" w:hAnsi="Verdana" w:cs="Verdana"/>
      <w:sz w:val="20"/>
      <w:szCs w:val="20"/>
      <w:lang w:val="en-US" w:eastAsia="en-US"/>
    </w:rPr>
  </w:style>
  <w:style w:type="paragraph" w:customStyle="1" w:styleId="tez02">
    <w:name w:val="Стиль te_z0 + Синий"/>
    <w:basedOn w:val="tez0"/>
    <w:link w:val="tez03"/>
    <w:rsid w:val="009C1275"/>
    <w:rPr>
      <w:bCs/>
      <w:color w:val="0000FF"/>
    </w:rPr>
  </w:style>
  <w:style w:type="character" w:customStyle="1" w:styleId="tez03">
    <w:name w:val="Стиль te_z0 + Синий Знак"/>
    <w:link w:val="tez02"/>
    <w:rsid w:val="009C1275"/>
    <w:rPr>
      <w:rFonts w:ascii="Arial" w:hAnsi="Arial" w:cs="Arial"/>
      <w:b/>
      <w:bCs/>
      <w:caps/>
      <w:color w:val="0000FF"/>
      <w:sz w:val="24"/>
      <w:szCs w:val="24"/>
      <w:lang w:val="ru-RU" w:eastAsia="ru-RU" w:bidi="ar-SA"/>
    </w:rPr>
  </w:style>
  <w:style w:type="paragraph" w:customStyle="1" w:styleId="tez010">
    <w:name w:val="Стиль te_z01 + Синий"/>
    <w:basedOn w:val="tez01"/>
    <w:rsid w:val="009C1275"/>
    <w:pPr>
      <w:tabs>
        <w:tab w:val="clear" w:pos="1440"/>
      </w:tabs>
      <w:ind w:left="0" w:firstLine="0"/>
    </w:pPr>
    <w:rPr>
      <w:bCs/>
      <w:color w:val="0000FF"/>
    </w:rPr>
  </w:style>
  <w:style w:type="paragraph" w:customStyle="1" w:styleId="tez04">
    <w:name w:val="Стиль Стиль te_z0 + Синий + По ширине"/>
    <w:basedOn w:val="aff1"/>
    <w:rsid w:val="009C1275"/>
    <w:pPr>
      <w:tabs>
        <w:tab w:val="clear" w:pos="0"/>
        <w:tab w:val="num" w:pos="750"/>
      </w:tabs>
      <w:ind w:left="750" w:hanging="390"/>
      <w:jc w:val="both"/>
    </w:pPr>
    <w:rPr>
      <w:rFonts w:ascii="Times New Roman" w:hAnsi="Times New Roman" w:cs="Times New Roman"/>
      <w:sz w:val="24"/>
    </w:rPr>
  </w:style>
  <w:style w:type="paragraph" w:customStyle="1" w:styleId="tez0100">
    <w:name w:val="Стиль te_z01 + Синий Слева:  0 см Первая строка:  0 см"/>
    <w:basedOn w:val="tez01"/>
    <w:rsid w:val="009C1275"/>
    <w:pPr>
      <w:tabs>
        <w:tab w:val="clear" w:pos="1440"/>
      </w:tabs>
      <w:ind w:left="0" w:firstLine="0"/>
    </w:pPr>
    <w:rPr>
      <w:rFonts w:cs="Times New Roman"/>
      <w:bCs/>
      <w:color w:val="0000FF"/>
      <w:szCs w:val="20"/>
    </w:rPr>
  </w:style>
  <w:style w:type="paragraph" w:customStyle="1" w:styleId="tez011">
    <w:name w:val="Стиль te_z01 + Синий1"/>
    <w:basedOn w:val="tez01"/>
    <w:rsid w:val="009C1275"/>
    <w:pPr>
      <w:tabs>
        <w:tab w:val="clear" w:pos="1440"/>
        <w:tab w:val="num" w:pos="705"/>
      </w:tabs>
      <w:ind w:left="705" w:hanging="705"/>
    </w:pPr>
    <w:rPr>
      <w:bCs/>
      <w:color w:val="0000FF"/>
    </w:rPr>
  </w:style>
  <w:style w:type="paragraph" w:customStyle="1" w:styleId="tez01100">
    <w:name w:val="Стиль Стиль te_z01 + Синий1 + Слева:  0 см Первая строка:  0 см"/>
    <w:basedOn w:val="tez011"/>
    <w:rsid w:val="009C1275"/>
    <w:pPr>
      <w:tabs>
        <w:tab w:val="clear" w:pos="705"/>
        <w:tab w:val="num" w:pos="720"/>
      </w:tabs>
      <w:ind w:left="720" w:hanging="360"/>
    </w:pPr>
    <w:rPr>
      <w:rFonts w:cs="Times New Roman"/>
      <w:szCs w:val="20"/>
    </w:rPr>
  </w:style>
  <w:style w:type="paragraph" w:customStyle="1" w:styleId="tetext00">
    <w:name w:val="Стиль te_text + Первая строка:  0 см"/>
    <w:basedOn w:val="tetext"/>
    <w:rsid w:val="009C1275"/>
    <w:pPr>
      <w:tabs>
        <w:tab w:val="num" w:pos="705"/>
      </w:tabs>
      <w:ind w:left="705" w:hanging="705"/>
    </w:pPr>
    <w:rPr>
      <w:rFonts w:cs="Times New Roman"/>
      <w:szCs w:val="20"/>
    </w:rPr>
  </w:style>
  <w:style w:type="paragraph" w:customStyle="1" w:styleId="tetext01">
    <w:name w:val="Стиль te_text + Синий Первая строка:  0 см"/>
    <w:basedOn w:val="tetext"/>
    <w:rsid w:val="009C1275"/>
    <w:pPr>
      <w:ind w:firstLine="0"/>
    </w:pPr>
    <w:rPr>
      <w:rFonts w:cs="Times New Roman"/>
      <w:color w:val="0000FF"/>
      <w:szCs w:val="20"/>
    </w:rPr>
  </w:style>
  <w:style w:type="paragraph" w:customStyle="1" w:styleId="tetext06">
    <w:name w:val="Стиль Стиль te_text + Первая строка:  0 см + После:  6 пт"/>
    <w:basedOn w:val="tetext00"/>
    <w:rsid w:val="009C1275"/>
    <w:pPr>
      <w:spacing w:after="120"/>
    </w:pPr>
    <w:rPr>
      <w:b/>
    </w:rPr>
  </w:style>
  <w:style w:type="paragraph" w:customStyle="1" w:styleId="tetext02">
    <w:name w:val="Стиль Стиль te_text + Синий Первая строка:  0 см + Авто"/>
    <w:basedOn w:val="tetext01"/>
    <w:rsid w:val="009C1275"/>
    <w:pPr>
      <w:tabs>
        <w:tab w:val="num" w:pos="705"/>
      </w:tabs>
      <w:ind w:left="705" w:hanging="705"/>
    </w:pPr>
    <w:rPr>
      <w:color w:val="auto"/>
    </w:rPr>
  </w:style>
  <w:style w:type="character" w:customStyle="1" w:styleId="kilmetov">
    <w:name w:val="kilmetov"/>
    <w:semiHidden/>
    <w:rsid w:val="00E1695F"/>
    <w:rPr>
      <w:rFonts w:ascii="Arial" w:hAnsi="Arial" w:cs="Arial"/>
      <w:color w:val="000080"/>
      <w:sz w:val="20"/>
      <w:szCs w:val="20"/>
    </w:rPr>
  </w:style>
  <w:style w:type="paragraph" w:customStyle="1" w:styleId="aff5">
    <w:name w:val="Таблицы (моноширинный)"/>
    <w:basedOn w:val="a0"/>
    <w:next w:val="a0"/>
    <w:rsid w:val="00E1695F"/>
    <w:pPr>
      <w:widowControl w:val="0"/>
      <w:autoSpaceDE w:val="0"/>
      <w:autoSpaceDN w:val="0"/>
      <w:adjustRightInd w:val="0"/>
      <w:jc w:val="both"/>
    </w:pPr>
    <w:rPr>
      <w:rFonts w:ascii="Courier New" w:hAnsi="Courier New" w:cs="Courier New"/>
      <w:sz w:val="20"/>
      <w:szCs w:val="20"/>
    </w:rPr>
  </w:style>
  <w:style w:type="paragraph" w:styleId="aff6">
    <w:name w:val="List Number"/>
    <w:basedOn w:val="a4"/>
    <w:rsid w:val="00573620"/>
    <w:pPr>
      <w:widowControl w:val="0"/>
      <w:overflowPunct/>
      <w:autoSpaceDE/>
      <w:autoSpaceDN/>
      <w:adjustRightInd/>
      <w:spacing w:before="120"/>
      <w:ind w:firstLine="709"/>
      <w:textAlignment w:val="auto"/>
    </w:pPr>
    <w:rPr>
      <w:rFonts w:ascii="Times New Roman" w:hAnsi="Times New Roman"/>
      <w:b w:val="0"/>
      <w:sz w:val="28"/>
      <w:lang w:val="ru-RU"/>
    </w:rPr>
  </w:style>
  <w:style w:type="paragraph" w:styleId="HTML">
    <w:name w:val="HTML Preformatted"/>
    <w:basedOn w:val="a0"/>
    <w:rsid w:val="00573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aff7">
    <w:name w:val="FollowedHyperlink"/>
    <w:rsid w:val="006B18FC"/>
    <w:rPr>
      <w:color w:val="800080"/>
      <w:u w:val="single"/>
    </w:rPr>
  </w:style>
  <w:style w:type="paragraph" w:styleId="16">
    <w:name w:val="toc 1"/>
    <w:basedOn w:val="a0"/>
    <w:next w:val="a0"/>
    <w:autoRedefine/>
    <w:semiHidden/>
    <w:rsid w:val="00676D60"/>
  </w:style>
  <w:style w:type="character" w:customStyle="1" w:styleId="a7">
    <w:name w:val="Основной текст с отступом Знак"/>
    <w:link w:val="a6"/>
    <w:rsid w:val="000827BD"/>
    <w:rPr>
      <w:rFonts w:ascii="TimesET" w:hAnsi="TimesET"/>
      <w:b/>
      <w:sz w:val="24"/>
      <w:lang w:val="ru-RU" w:eastAsia="ru-RU" w:bidi="ar-SA"/>
    </w:rPr>
  </w:style>
  <w:style w:type="paragraph" w:customStyle="1" w:styleId="BaseTimes">
    <w:name w:val="BaseTimes"/>
    <w:next w:val="a4"/>
    <w:rsid w:val="004C3919"/>
  </w:style>
  <w:style w:type="character" w:customStyle="1" w:styleId="17">
    <w:name w:val="Знак1 Знак Знак"/>
    <w:basedOn w:val="a1"/>
    <w:semiHidden/>
    <w:locked/>
    <w:rsid w:val="004C3919"/>
  </w:style>
  <w:style w:type="paragraph" w:customStyle="1" w:styleId="WCPageNumber">
    <w:name w:val="WCPageNumber"/>
    <w:rsid w:val="004C3919"/>
  </w:style>
  <w:style w:type="paragraph" w:customStyle="1" w:styleId="BaseArial">
    <w:name w:val="BaseArial"/>
    <w:next w:val="aa"/>
    <w:rsid w:val="004C3919"/>
  </w:style>
  <w:style w:type="character" w:customStyle="1" w:styleId="CharBaseArial">
    <w:name w:val="CharBaseArial"/>
    <w:rsid w:val="004C3919"/>
  </w:style>
  <w:style w:type="character" w:customStyle="1" w:styleId="CharBaseTimes">
    <w:name w:val="CharBaseTimes"/>
    <w:rsid w:val="004C3919"/>
  </w:style>
  <w:style w:type="paragraph" w:customStyle="1" w:styleId="DraftLineWC">
    <w:name w:val="DraftLineW&amp;C"/>
    <w:basedOn w:val="a0"/>
    <w:rsid w:val="004C3919"/>
  </w:style>
  <w:style w:type="paragraph" w:styleId="33">
    <w:name w:val="toc 3"/>
    <w:basedOn w:val="a0"/>
    <w:next w:val="a0"/>
    <w:autoRedefine/>
    <w:semiHidden/>
    <w:rsid w:val="004C3919"/>
    <w:pPr>
      <w:ind w:left="480"/>
    </w:pPr>
  </w:style>
  <w:style w:type="paragraph" w:styleId="41">
    <w:name w:val="toc 4"/>
    <w:basedOn w:val="a0"/>
    <w:next w:val="a0"/>
    <w:autoRedefine/>
    <w:semiHidden/>
    <w:rsid w:val="004C3919"/>
    <w:pPr>
      <w:ind w:left="720"/>
    </w:pPr>
  </w:style>
  <w:style w:type="paragraph" w:styleId="51">
    <w:name w:val="toc 5"/>
    <w:basedOn w:val="a0"/>
    <w:next w:val="a0"/>
    <w:autoRedefine/>
    <w:semiHidden/>
    <w:rsid w:val="004C3919"/>
    <w:pPr>
      <w:ind w:left="960"/>
    </w:pPr>
  </w:style>
  <w:style w:type="paragraph" w:styleId="61">
    <w:name w:val="toc 6"/>
    <w:basedOn w:val="a0"/>
    <w:next w:val="a0"/>
    <w:autoRedefine/>
    <w:semiHidden/>
    <w:rsid w:val="004C3919"/>
    <w:pPr>
      <w:ind w:left="1200"/>
    </w:pPr>
  </w:style>
  <w:style w:type="paragraph" w:styleId="70">
    <w:name w:val="toc 7"/>
    <w:basedOn w:val="a0"/>
    <w:next w:val="a0"/>
    <w:autoRedefine/>
    <w:semiHidden/>
    <w:rsid w:val="004C3919"/>
    <w:pPr>
      <w:ind w:left="1440"/>
    </w:pPr>
  </w:style>
  <w:style w:type="paragraph" w:styleId="80">
    <w:name w:val="toc 8"/>
    <w:basedOn w:val="a0"/>
    <w:next w:val="a0"/>
    <w:autoRedefine/>
    <w:semiHidden/>
    <w:rsid w:val="004C3919"/>
    <w:pPr>
      <w:ind w:left="1680"/>
    </w:pPr>
  </w:style>
  <w:style w:type="paragraph" w:styleId="90">
    <w:name w:val="toc 9"/>
    <w:basedOn w:val="a0"/>
    <w:next w:val="a0"/>
    <w:autoRedefine/>
    <w:semiHidden/>
    <w:rsid w:val="004C3919"/>
    <w:pPr>
      <w:ind w:left="1920"/>
    </w:pPr>
  </w:style>
  <w:style w:type="paragraph" w:styleId="27">
    <w:name w:val="envelope return"/>
    <w:basedOn w:val="a0"/>
    <w:rsid w:val="004C3919"/>
    <w:rPr>
      <w:rFonts w:ascii="Arial" w:hAnsi="Arial" w:cs="Arial"/>
      <w:sz w:val="20"/>
      <w:szCs w:val="20"/>
    </w:rPr>
  </w:style>
  <w:style w:type="paragraph" w:customStyle="1" w:styleId="Spiegelstrich1">
    <w:name w:val="Spiegelstrich1"/>
    <w:basedOn w:val="a0"/>
    <w:next w:val="af4"/>
    <w:rsid w:val="004C3919"/>
  </w:style>
  <w:style w:type="paragraph" w:customStyle="1" w:styleId="Spiegelstrich3">
    <w:name w:val="Spiegelstrich3"/>
    <w:basedOn w:val="a0"/>
    <w:rsid w:val="004C3919"/>
  </w:style>
  <w:style w:type="character" w:customStyle="1" w:styleId="tw4winMark">
    <w:name w:val="tw4winMark"/>
    <w:rsid w:val="004C3919"/>
  </w:style>
  <w:style w:type="paragraph" w:styleId="aff8">
    <w:name w:val="List Paragraph"/>
    <w:basedOn w:val="a0"/>
    <w:next w:val="af7"/>
    <w:link w:val="aff9"/>
    <w:uiPriority w:val="99"/>
    <w:qFormat/>
    <w:rsid w:val="004C3919"/>
  </w:style>
  <w:style w:type="character" w:customStyle="1" w:styleId="BaseArial0">
    <w:name w:val="BaseArial Знак"/>
    <w:basedOn w:val="a1"/>
    <w:rsid w:val="004C3919"/>
  </w:style>
  <w:style w:type="paragraph" w:styleId="affa">
    <w:name w:val="Block Text"/>
    <w:aliases w:val="bt"/>
    <w:basedOn w:val="a0"/>
    <w:rsid w:val="004C3919"/>
    <w:pPr>
      <w:spacing w:after="120"/>
      <w:ind w:left="1440" w:right="1440"/>
    </w:pPr>
  </w:style>
  <w:style w:type="character" w:customStyle="1" w:styleId="WW8Num1z0">
    <w:name w:val="WW8Num1z0"/>
    <w:rsid w:val="004C3919"/>
  </w:style>
  <w:style w:type="character" w:customStyle="1" w:styleId="WW8Num1z1">
    <w:name w:val="WW8Num1z1"/>
    <w:rsid w:val="004C3919"/>
  </w:style>
  <w:style w:type="character" w:customStyle="1" w:styleId="WW8Num1z2">
    <w:name w:val="WW8Num1z2"/>
    <w:rsid w:val="004C3919"/>
  </w:style>
  <w:style w:type="character" w:customStyle="1" w:styleId="WW8Num1z3">
    <w:name w:val="WW8Num1z3"/>
    <w:rsid w:val="004C3919"/>
  </w:style>
  <w:style w:type="character" w:customStyle="1" w:styleId="WW8Num2z0">
    <w:name w:val="WW8Num2z0"/>
    <w:rsid w:val="004C3919"/>
  </w:style>
  <w:style w:type="character" w:customStyle="1" w:styleId="WW8Num3z0">
    <w:name w:val="WW8Num3z0"/>
    <w:rsid w:val="004C3919"/>
  </w:style>
  <w:style w:type="character" w:customStyle="1" w:styleId="WW8Num9z0">
    <w:name w:val="WW8Num9z0"/>
    <w:rsid w:val="004C3919"/>
  </w:style>
  <w:style w:type="character" w:customStyle="1" w:styleId="WW8Num9z1">
    <w:name w:val="WW8Num9z1"/>
    <w:rsid w:val="004C3919"/>
  </w:style>
  <w:style w:type="character" w:customStyle="1" w:styleId="WW8Num13z0">
    <w:name w:val="WW8Num13z0"/>
    <w:rsid w:val="004C3919"/>
  </w:style>
  <w:style w:type="character" w:customStyle="1" w:styleId="WW8Num14z1">
    <w:name w:val="WW8Num14z1"/>
    <w:rsid w:val="004C3919"/>
  </w:style>
  <w:style w:type="character" w:customStyle="1" w:styleId="WW8Num15z0">
    <w:name w:val="WW8Num15z0"/>
    <w:rsid w:val="004C3919"/>
  </w:style>
  <w:style w:type="character" w:customStyle="1" w:styleId="WW8Num15z1">
    <w:name w:val="WW8Num15z1"/>
    <w:rsid w:val="004C3919"/>
  </w:style>
  <w:style w:type="character" w:customStyle="1" w:styleId="WW8Num17z0">
    <w:name w:val="WW8Num17z0"/>
    <w:rsid w:val="004C3919"/>
  </w:style>
  <w:style w:type="character" w:customStyle="1" w:styleId="WW8Num21z0">
    <w:name w:val="WW8Num21z0"/>
    <w:rsid w:val="004C3919"/>
  </w:style>
  <w:style w:type="character" w:customStyle="1" w:styleId="WW8Num21z4">
    <w:name w:val="WW8Num21z4"/>
    <w:rsid w:val="004C3919"/>
  </w:style>
  <w:style w:type="character" w:customStyle="1" w:styleId="WW8Num22z0">
    <w:name w:val="WW8Num22z0"/>
    <w:rsid w:val="004C3919"/>
  </w:style>
  <w:style w:type="character" w:customStyle="1" w:styleId="WW8Num22z1">
    <w:name w:val="WW8Num22z1"/>
    <w:rsid w:val="004C3919"/>
  </w:style>
  <w:style w:type="character" w:customStyle="1" w:styleId="WW8Num23z0">
    <w:name w:val="WW8Num23z0"/>
    <w:rsid w:val="004C3919"/>
  </w:style>
  <w:style w:type="character" w:customStyle="1" w:styleId="WW8Num25z1">
    <w:name w:val="WW8Num25z1"/>
    <w:rsid w:val="004C3919"/>
  </w:style>
  <w:style w:type="character" w:customStyle="1" w:styleId="WW8Num26z1">
    <w:name w:val="WW8Num26z1"/>
    <w:rsid w:val="004C3919"/>
  </w:style>
  <w:style w:type="character" w:customStyle="1" w:styleId="WW8Num27z0">
    <w:name w:val="WW8Num27z0"/>
    <w:rsid w:val="004C3919"/>
  </w:style>
  <w:style w:type="character" w:customStyle="1" w:styleId="WW8Num27z1">
    <w:name w:val="WW8Num27z1"/>
    <w:rsid w:val="004C3919"/>
  </w:style>
  <w:style w:type="character" w:customStyle="1" w:styleId="WW8Num27z3">
    <w:name w:val="WW8Num27z3"/>
    <w:rsid w:val="004C3919"/>
  </w:style>
  <w:style w:type="character" w:customStyle="1" w:styleId="WW8Num27z4">
    <w:name w:val="WW8Num27z4"/>
    <w:rsid w:val="004C3919"/>
  </w:style>
  <w:style w:type="character" w:customStyle="1" w:styleId="WW8Num29z0">
    <w:name w:val="WW8Num29z0"/>
    <w:rsid w:val="004C3919"/>
  </w:style>
  <w:style w:type="character" w:customStyle="1" w:styleId="WW8Num29z1">
    <w:name w:val="WW8Num29z1"/>
    <w:rsid w:val="004C3919"/>
  </w:style>
  <w:style w:type="character" w:customStyle="1" w:styleId="WW8Num29z3">
    <w:name w:val="WW8Num29z3"/>
    <w:rsid w:val="004C3919"/>
  </w:style>
  <w:style w:type="character" w:customStyle="1" w:styleId="WW8Num29z4">
    <w:name w:val="WW8Num29z4"/>
    <w:rsid w:val="004C3919"/>
  </w:style>
  <w:style w:type="character" w:customStyle="1" w:styleId="WW8Num30z0">
    <w:name w:val="WW8Num30z0"/>
    <w:rsid w:val="004C3919"/>
  </w:style>
  <w:style w:type="character" w:customStyle="1" w:styleId="WW8Num30z1">
    <w:name w:val="WW8Num30z1"/>
    <w:rsid w:val="004C3919"/>
  </w:style>
  <w:style w:type="character" w:customStyle="1" w:styleId="WW8Num30z3">
    <w:name w:val="WW8Num30z3"/>
    <w:rsid w:val="004C3919"/>
  </w:style>
  <w:style w:type="character" w:customStyle="1" w:styleId="WW8Num30z4">
    <w:name w:val="WW8Num30z4"/>
    <w:rsid w:val="004C3919"/>
  </w:style>
  <w:style w:type="character" w:customStyle="1" w:styleId="WW8Num32z1">
    <w:name w:val="WW8Num32z1"/>
    <w:rsid w:val="004C3919"/>
  </w:style>
  <w:style w:type="character" w:customStyle="1" w:styleId="WW8Num34z0">
    <w:name w:val="WW8Num34z0"/>
    <w:rsid w:val="004C3919"/>
  </w:style>
  <w:style w:type="character" w:customStyle="1" w:styleId="WW8Num36z0">
    <w:name w:val="WW8Num36z0"/>
    <w:rsid w:val="004C3919"/>
  </w:style>
  <w:style w:type="character" w:customStyle="1" w:styleId="WW8Num37z0">
    <w:name w:val="WW8Num37z0"/>
    <w:rsid w:val="004C3919"/>
  </w:style>
  <w:style w:type="character" w:customStyle="1" w:styleId="WW8Num37z1">
    <w:name w:val="WW8Num37z1"/>
    <w:rsid w:val="004C3919"/>
  </w:style>
  <w:style w:type="character" w:customStyle="1" w:styleId="WW8Num38z0">
    <w:name w:val="WW8Num38z0"/>
    <w:rsid w:val="004C3919"/>
  </w:style>
  <w:style w:type="character" w:customStyle="1" w:styleId="WW8Num38z1">
    <w:name w:val="WW8Num38z1"/>
    <w:rsid w:val="004C3919"/>
  </w:style>
  <w:style w:type="character" w:customStyle="1" w:styleId="WW8Num40z0">
    <w:name w:val="WW8Num40z0"/>
    <w:rsid w:val="004C3919"/>
  </w:style>
  <w:style w:type="character" w:customStyle="1" w:styleId="WW8Num41z0">
    <w:name w:val="WW8Num41z0"/>
    <w:rsid w:val="004C3919"/>
  </w:style>
  <w:style w:type="character" w:customStyle="1" w:styleId="WW8Num41z1">
    <w:name w:val="WW8Num41z1"/>
    <w:rsid w:val="004C3919"/>
  </w:style>
  <w:style w:type="character" w:customStyle="1" w:styleId="WW8Num42z0">
    <w:name w:val="WW8Num42z0"/>
    <w:rsid w:val="004C3919"/>
  </w:style>
  <w:style w:type="character" w:customStyle="1" w:styleId="WW8Num42z1">
    <w:name w:val="WW8Num42z1"/>
    <w:rsid w:val="004C3919"/>
  </w:style>
  <w:style w:type="character" w:customStyle="1" w:styleId="WW8Num42z2">
    <w:name w:val="WW8Num42z2"/>
    <w:rsid w:val="004C3919"/>
  </w:style>
  <w:style w:type="character" w:customStyle="1" w:styleId="WW8Num42z3">
    <w:name w:val="WW8Num42z3"/>
    <w:rsid w:val="004C3919"/>
  </w:style>
  <w:style w:type="character" w:customStyle="1" w:styleId="WW8Num43z0">
    <w:name w:val="WW8Num43z0"/>
    <w:rsid w:val="004C3919"/>
  </w:style>
  <w:style w:type="character" w:customStyle="1" w:styleId="WW8Num44z1">
    <w:name w:val="WW8Num44z1"/>
    <w:rsid w:val="004C3919"/>
  </w:style>
  <w:style w:type="character" w:customStyle="1" w:styleId="WW8Num45z1">
    <w:name w:val="WW8Num45z1"/>
    <w:rsid w:val="004C3919"/>
  </w:style>
  <w:style w:type="character" w:customStyle="1" w:styleId="WW8Num46z0">
    <w:name w:val="WW8Num46z0"/>
    <w:rsid w:val="004C3919"/>
  </w:style>
  <w:style w:type="character" w:customStyle="1" w:styleId="WW8Num47z0">
    <w:name w:val="WW8Num47z0"/>
    <w:rsid w:val="004C3919"/>
  </w:style>
  <w:style w:type="character" w:customStyle="1" w:styleId="WW8Num47z1">
    <w:name w:val="WW8Num47z1"/>
    <w:rsid w:val="004C3919"/>
  </w:style>
  <w:style w:type="character" w:customStyle="1" w:styleId="WW8Num47z3">
    <w:name w:val="WW8Num47z3"/>
    <w:rsid w:val="004C3919"/>
  </w:style>
  <w:style w:type="character" w:customStyle="1" w:styleId="WW8Num47z4">
    <w:name w:val="WW8Num47z4"/>
    <w:rsid w:val="004C3919"/>
  </w:style>
  <w:style w:type="character" w:customStyle="1" w:styleId="WW8Num51z1">
    <w:name w:val="WW8Num51z1"/>
    <w:rsid w:val="004C3919"/>
  </w:style>
  <w:style w:type="character" w:customStyle="1" w:styleId="WW8Num52z0">
    <w:name w:val="WW8Num52z0"/>
    <w:rsid w:val="004C3919"/>
  </w:style>
  <w:style w:type="character" w:customStyle="1" w:styleId="WW8Num54z0">
    <w:name w:val="WW8Num54z0"/>
    <w:rsid w:val="004C3919"/>
  </w:style>
  <w:style w:type="character" w:customStyle="1" w:styleId="WW8Num55z0">
    <w:name w:val="WW8Num55z0"/>
    <w:rsid w:val="004C3919"/>
  </w:style>
  <w:style w:type="character" w:customStyle="1" w:styleId="WW8Num56z0">
    <w:name w:val="WW8Num56z0"/>
    <w:rsid w:val="004C3919"/>
  </w:style>
  <w:style w:type="character" w:customStyle="1" w:styleId="WW8Num56z1">
    <w:name w:val="WW8Num56z1"/>
    <w:rsid w:val="004C3919"/>
  </w:style>
  <w:style w:type="character" w:customStyle="1" w:styleId="WW8Num57z0">
    <w:name w:val="WW8Num57z0"/>
    <w:rsid w:val="004C3919"/>
  </w:style>
  <w:style w:type="character" w:customStyle="1" w:styleId="WW8Num58z0">
    <w:name w:val="WW8Num58z0"/>
    <w:rsid w:val="004C3919"/>
  </w:style>
  <w:style w:type="character" w:customStyle="1" w:styleId="WW8Num61z1">
    <w:name w:val="WW8Num61z1"/>
    <w:rsid w:val="004C3919"/>
  </w:style>
  <w:style w:type="character" w:customStyle="1" w:styleId="WW8Num63z0">
    <w:name w:val="WW8Num63z0"/>
    <w:rsid w:val="004C3919"/>
  </w:style>
  <w:style w:type="character" w:customStyle="1" w:styleId="WW8Num63z1">
    <w:name w:val="WW8Num63z1"/>
    <w:rsid w:val="004C3919"/>
  </w:style>
  <w:style w:type="character" w:customStyle="1" w:styleId="WW8Num64z0">
    <w:name w:val="WW8Num64z0"/>
    <w:rsid w:val="004C3919"/>
  </w:style>
  <w:style w:type="character" w:customStyle="1" w:styleId="WW8Num65z0">
    <w:name w:val="WW8Num65z0"/>
    <w:rsid w:val="004C3919"/>
  </w:style>
  <w:style w:type="character" w:customStyle="1" w:styleId="WW8Num65z1">
    <w:name w:val="WW8Num65z1"/>
    <w:rsid w:val="004C3919"/>
  </w:style>
  <w:style w:type="character" w:customStyle="1" w:styleId="WW8Num65z3">
    <w:name w:val="WW8Num65z3"/>
    <w:rsid w:val="004C3919"/>
  </w:style>
  <w:style w:type="character" w:customStyle="1" w:styleId="WW8Num65z4">
    <w:name w:val="WW8Num65z4"/>
    <w:rsid w:val="004C3919"/>
  </w:style>
  <w:style w:type="character" w:customStyle="1" w:styleId="WW8Num66z0">
    <w:name w:val="WW8Num66z0"/>
    <w:rsid w:val="004C3919"/>
  </w:style>
  <w:style w:type="character" w:customStyle="1" w:styleId="WW8Num67z0">
    <w:name w:val="WW8Num67z0"/>
    <w:rsid w:val="004C3919"/>
  </w:style>
  <w:style w:type="character" w:customStyle="1" w:styleId="WW8Num68z0">
    <w:name w:val="WW8Num68z0"/>
    <w:rsid w:val="004C3919"/>
  </w:style>
  <w:style w:type="character" w:customStyle="1" w:styleId="WW8Num68z1">
    <w:name w:val="WW8Num68z1"/>
    <w:rsid w:val="004C3919"/>
  </w:style>
  <w:style w:type="character" w:customStyle="1" w:styleId="WW8Num68z2">
    <w:name w:val="WW8Num68z2"/>
    <w:rsid w:val="004C3919"/>
  </w:style>
  <w:style w:type="character" w:customStyle="1" w:styleId="WW8Num71z0">
    <w:name w:val="WW8Num71z0"/>
    <w:rsid w:val="004C3919"/>
  </w:style>
  <w:style w:type="character" w:customStyle="1" w:styleId="WW8Num73z0">
    <w:name w:val="WW8Num73z0"/>
    <w:rsid w:val="004C3919"/>
  </w:style>
  <w:style w:type="character" w:customStyle="1" w:styleId="WW8Num74z0">
    <w:name w:val="WW8Num74z0"/>
    <w:rsid w:val="004C3919"/>
  </w:style>
  <w:style w:type="character" w:customStyle="1" w:styleId="WW8Num74z1">
    <w:name w:val="WW8Num74z1"/>
    <w:rsid w:val="004C3919"/>
  </w:style>
  <w:style w:type="character" w:customStyle="1" w:styleId="WW8Num74z2">
    <w:name w:val="WW8Num74z2"/>
    <w:rsid w:val="004C3919"/>
  </w:style>
  <w:style w:type="character" w:customStyle="1" w:styleId="WW8Num74z3">
    <w:name w:val="WW8Num74z3"/>
    <w:rsid w:val="004C3919"/>
  </w:style>
  <w:style w:type="character" w:customStyle="1" w:styleId="DefaultParagraphFont1">
    <w:name w:val="Default Paragraph Font1"/>
    <w:rsid w:val="004C3919"/>
  </w:style>
  <w:style w:type="character" w:customStyle="1" w:styleId="FootnoteCharacters">
    <w:name w:val="Footnote Characters"/>
    <w:basedOn w:val="a1"/>
    <w:rsid w:val="004C3919"/>
  </w:style>
  <w:style w:type="paragraph" w:customStyle="1" w:styleId="Heading">
    <w:name w:val="Heading"/>
    <w:basedOn w:val="a0"/>
    <w:next w:val="27"/>
    <w:rsid w:val="004C3919"/>
  </w:style>
  <w:style w:type="paragraph" w:styleId="affb">
    <w:name w:val="List"/>
    <w:basedOn w:val="a0"/>
    <w:rsid w:val="004C3919"/>
    <w:pPr>
      <w:ind w:left="283" w:hanging="283"/>
    </w:pPr>
  </w:style>
  <w:style w:type="paragraph" w:customStyle="1" w:styleId="Caption1">
    <w:name w:val="Caption1"/>
    <w:basedOn w:val="a0"/>
    <w:next w:val="Spiegelstrich3"/>
    <w:rsid w:val="004C3919"/>
  </w:style>
  <w:style w:type="paragraph" w:customStyle="1" w:styleId="Index">
    <w:name w:val="Index"/>
    <w:basedOn w:val="a0"/>
    <w:rsid w:val="004C3919"/>
  </w:style>
  <w:style w:type="paragraph" w:customStyle="1" w:styleId="BodyTextIndent21">
    <w:name w:val="Body Text Indent 21"/>
    <w:basedOn w:val="a0"/>
    <w:next w:val="aff8"/>
    <w:rsid w:val="004C3919"/>
  </w:style>
  <w:style w:type="paragraph" w:customStyle="1" w:styleId="BalloonText1">
    <w:name w:val="Balloon Text1"/>
    <w:basedOn w:val="a0"/>
    <w:rsid w:val="004C3919"/>
  </w:style>
  <w:style w:type="paragraph" w:styleId="affc">
    <w:name w:val="Subtitle"/>
    <w:basedOn w:val="a0"/>
    <w:qFormat/>
    <w:rsid w:val="004C3919"/>
    <w:pPr>
      <w:spacing w:after="60"/>
      <w:jc w:val="center"/>
      <w:outlineLvl w:val="1"/>
    </w:pPr>
    <w:rPr>
      <w:rFonts w:ascii="Arial" w:hAnsi="Arial" w:cs="Arial"/>
    </w:rPr>
  </w:style>
  <w:style w:type="paragraph" w:customStyle="1" w:styleId="BlockText1">
    <w:name w:val="Block Text1"/>
    <w:basedOn w:val="a0"/>
    <w:rsid w:val="004C3919"/>
  </w:style>
  <w:style w:type="paragraph" w:customStyle="1" w:styleId="TableContents">
    <w:name w:val="Table Contents"/>
    <w:basedOn w:val="a0"/>
    <w:rsid w:val="004C3919"/>
  </w:style>
  <w:style w:type="paragraph" w:customStyle="1" w:styleId="TableHeading">
    <w:name w:val="Table Heading"/>
    <w:basedOn w:val="a0"/>
    <w:rsid w:val="004C3919"/>
  </w:style>
  <w:style w:type="paragraph" w:customStyle="1" w:styleId="Contents10">
    <w:name w:val="Contents 10"/>
    <w:basedOn w:val="a0"/>
    <w:rsid w:val="004C3919"/>
  </w:style>
  <w:style w:type="paragraph" w:customStyle="1" w:styleId="Framecontents">
    <w:name w:val="Frame contents"/>
    <w:basedOn w:val="27"/>
    <w:rsid w:val="004C3919"/>
  </w:style>
  <w:style w:type="paragraph" w:customStyle="1" w:styleId="Body2">
    <w:name w:val="Body2"/>
    <w:aliases w:val="b2"/>
    <w:basedOn w:val="a0"/>
    <w:rsid w:val="004C3919"/>
  </w:style>
  <w:style w:type="character" w:customStyle="1" w:styleId="Body2Char">
    <w:name w:val="Body2 Char"/>
    <w:aliases w:val="b2 Char Char"/>
    <w:basedOn w:val="a1"/>
    <w:rsid w:val="004C3919"/>
  </w:style>
  <w:style w:type="paragraph" w:customStyle="1" w:styleId="Body3">
    <w:name w:val="Body3"/>
    <w:aliases w:val="b3"/>
    <w:basedOn w:val="a0"/>
    <w:rsid w:val="004C3919"/>
  </w:style>
  <w:style w:type="character" w:customStyle="1" w:styleId="Body3Char">
    <w:name w:val="Body3 Char"/>
    <w:aliases w:val="b3 Char"/>
    <w:basedOn w:val="a1"/>
    <w:rsid w:val="004C3919"/>
  </w:style>
  <w:style w:type="character" w:customStyle="1" w:styleId="DocXref">
    <w:name w:val="DocXref"/>
    <w:basedOn w:val="a1"/>
    <w:rsid w:val="004C3919"/>
  </w:style>
  <w:style w:type="paragraph" w:styleId="affd">
    <w:name w:val="List Bullet"/>
    <w:basedOn w:val="a0"/>
    <w:rsid w:val="004C3919"/>
  </w:style>
  <w:style w:type="paragraph" w:customStyle="1" w:styleId="affe">
    <w:name w:val="Знак Знак Знак Знак Знак Знак Знак Знак Знак Знак Знак Знак Знак"/>
    <w:basedOn w:val="a0"/>
    <w:rsid w:val="009B5031"/>
    <w:pPr>
      <w:spacing w:after="160" w:line="240" w:lineRule="exact"/>
      <w:jc w:val="both"/>
    </w:pPr>
    <w:rPr>
      <w:rFonts w:ascii="Verdana" w:hAnsi="Verdana" w:cs="Arial"/>
      <w:sz w:val="20"/>
      <w:szCs w:val="20"/>
      <w:lang w:val="en-US" w:eastAsia="en-US"/>
    </w:rPr>
  </w:style>
  <w:style w:type="paragraph" w:customStyle="1" w:styleId="DefaultParagraphFontParaCharChar">
    <w:name w:val="Default Paragraph Font Para Char Char Знак"/>
    <w:basedOn w:val="a0"/>
    <w:rsid w:val="009B5031"/>
    <w:pPr>
      <w:spacing w:after="160" w:line="240" w:lineRule="exact"/>
    </w:pPr>
    <w:rPr>
      <w:rFonts w:ascii="Verdana" w:hAnsi="Verdana" w:cs="Verdana"/>
      <w:sz w:val="20"/>
      <w:szCs w:val="20"/>
      <w:lang w:val="en-US" w:eastAsia="en-US"/>
    </w:rPr>
  </w:style>
  <w:style w:type="paragraph" w:customStyle="1" w:styleId="Arial1466">
    <w:name w:val="Стиль Arial 14 пт полужирный Синий Перед:  6 пт После:  6 пт"/>
    <w:basedOn w:val="a0"/>
    <w:rsid w:val="003C7BA3"/>
    <w:pPr>
      <w:numPr>
        <w:numId w:val="14"/>
      </w:numPr>
    </w:pPr>
  </w:style>
  <w:style w:type="character" w:customStyle="1" w:styleId="Text0">
    <w:name w:val="Text Знак"/>
    <w:link w:val="Text"/>
    <w:rsid w:val="00FE3680"/>
    <w:rPr>
      <w:sz w:val="24"/>
      <w:lang w:val="en-US" w:eastAsia="en-US" w:bidi="ar-SA"/>
    </w:rPr>
  </w:style>
  <w:style w:type="character" w:customStyle="1" w:styleId="a5">
    <w:name w:val="Основной текст Знак"/>
    <w:link w:val="a4"/>
    <w:rsid w:val="00DD4D61"/>
    <w:rPr>
      <w:rFonts w:ascii="TimesET" w:hAnsi="TimesET"/>
      <w:b/>
      <w:sz w:val="24"/>
      <w:lang w:val="en-GB"/>
    </w:rPr>
  </w:style>
  <w:style w:type="character" w:customStyle="1" w:styleId="ab">
    <w:name w:val="Текст сноски Знак"/>
    <w:basedOn w:val="a1"/>
    <w:link w:val="aa"/>
    <w:uiPriority w:val="99"/>
    <w:semiHidden/>
    <w:rsid w:val="00DD4D61"/>
  </w:style>
  <w:style w:type="character" w:customStyle="1" w:styleId="23">
    <w:name w:val="Основной текст 2 Знак"/>
    <w:basedOn w:val="a1"/>
    <w:link w:val="22"/>
    <w:rsid w:val="00DD4D61"/>
  </w:style>
  <w:style w:type="character" w:customStyle="1" w:styleId="aff9">
    <w:name w:val="Абзац списка Знак"/>
    <w:link w:val="aff8"/>
    <w:uiPriority w:val="99"/>
    <w:rsid w:val="009C2A27"/>
    <w:rPr>
      <w:sz w:val="24"/>
      <w:szCs w:val="24"/>
    </w:rPr>
  </w:style>
  <w:style w:type="paragraph" w:customStyle="1" w:styleId="a">
    <w:name w:val="Мой Нумерованный"/>
    <w:basedOn w:val="a0"/>
    <w:rsid w:val="00043E38"/>
    <w:pPr>
      <w:numPr>
        <w:numId w:val="35"/>
      </w:numPr>
      <w:jc w:val="both"/>
    </w:pPr>
  </w:style>
  <w:style w:type="paragraph" w:customStyle="1" w:styleId="18">
    <w:name w:val="Абзац списка1"/>
    <w:basedOn w:val="a0"/>
    <w:qFormat/>
    <w:rsid w:val="008C0CDD"/>
    <w:pPr>
      <w:ind w:left="720"/>
    </w:pPr>
    <w:rPr>
      <w:sz w:val="20"/>
      <w:szCs w:val="20"/>
    </w:rPr>
  </w:style>
  <w:style w:type="character" w:customStyle="1" w:styleId="FontStyle33">
    <w:name w:val="Font Style33"/>
    <w:uiPriority w:val="99"/>
    <w:rsid w:val="00087228"/>
    <w:rPr>
      <w:rFonts w:ascii="Times New Roman" w:hAnsi="Times New Roman" w:cs="Times New Roman" w:hint="default"/>
      <w:sz w:val="22"/>
      <w:szCs w:val="22"/>
    </w:rPr>
  </w:style>
  <w:style w:type="paragraph" w:customStyle="1" w:styleId="text1">
    <w:name w:val="text"/>
    <w:basedOn w:val="a0"/>
    <w:rsid w:val="002C135C"/>
    <w:pPr>
      <w:spacing w:after="240"/>
    </w:pPr>
  </w:style>
  <w:style w:type="character" w:customStyle="1" w:styleId="afff">
    <w:name w:val="Основной текст_"/>
    <w:basedOn w:val="a1"/>
    <w:link w:val="34"/>
    <w:rsid w:val="008D69CB"/>
    <w:rPr>
      <w:shd w:val="clear" w:color="auto" w:fill="FFFFFF"/>
    </w:rPr>
  </w:style>
  <w:style w:type="character" w:customStyle="1" w:styleId="28">
    <w:name w:val="Заголовок №2_"/>
    <w:basedOn w:val="a1"/>
    <w:link w:val="29"/>
    <w:rsid w:val="008D69CB"/>
    <w:rPr>
      <w:shd w:val="clear" w:color="auto" w:fill="FFFFFF"/>
    </w:rPr>
  </w:style>
  <w:style w:type="paragraph" w:customStyle="1" w:styleId="34">
    <w:name w:val="Основной текст3"/>
    <w:basedOn w:val="a0"/>
    <w:link w:val="afff"/>
    <w:rsid w:val="008D69CB"/>
    <w:pPr>
      <w:shd w:val="clear" w:color="auto" w:fill="FFFFFF"/>
      <w:spacing w:after="60" w:line="0" w:lineRule="atLeast"/>
      <w:ind w:hanging="800"/>
    </w:pPr>
    <w:rPr>
      <w:sz w:val="20"/>
      <w:szCs w:val="20"/>
    </w:rPr>
  </w:style>
  <w:style w:type="paragraph" w:customStyle="1" w:styleId="29">
    <w:name w:val="Заголовок №2"/>
    <w:basedOn w:val="a0"/>
    <w:link w:val="28"/>
    <w:rsid w:val="008D69CB"/>
    <w:pPr>
      <w:shd w:val="clear" w:color="auto" w:fill="FFFFFF"/>
      <w:spacing w:before="240" w:line="274" w:lineRule="exact"/>
      <w:outlineLvl w:val="1"/>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885791">
      <w:bodyDiv w:val="1"/>
      <w:marLeft w:val="0"/>
      <w:marRight w:val="0"/>
      <w:marTop w:val="0"/>
      <w:marBottom w:val="0"/>
      <w:divBdr>
        <w:top w:val="none" w:sz="0" w:space="0" w:color="auto"/>
        <w:left w:val="none" w:sz="0" w:space="0" w:color="auto"/>
        <w:bottom w:val="none" w:sz="0" w:space="0" w:color="auto"/>
        <w:right w:val="none" w:sz="0" w:space="0" w:color="auto"/>
      </w:divBdr>
    </w:div>
    <w:div w:id="501161400">
      <w:bodyDiv w:val="1"/>
      <w:marLeft w:val="0"/>
      <w:marRight w:val="0"/>
      <w:marTop w:val="0"/>
      <w:marBottom w:val="0"/>
      <w:divBdr>
        <w:top w:val="none" w:sz="0" w:space="0" w:color="auto"/>
        <w:left w:val="none" w:sz="0" w:space="0" w:color="auto"/>
        <w:bottom w:val="none" w:sz="0" w:space="0" w:color="auto"/>
        <w:right w:val="none" w:sz="0" w:space="0" w:color="auto"/>
      </w:divBdr>
    </w:div>
    <w:div w:id="663165915">
      <w:bodyDiv w:val="1"/>
      <w:marLeft w:val="0"/>
      <w:marRight w:val="0"/>
      <w:marTop w:val="0"/>
      <w:marBottom w:val="0"/>
      <w:divBdr>
        <w:top w:val="none" w:sz="0" w:space="0" w:color="auto"/>
        <w:left w:val="none" w:sz="0" w:space="0" w:color="auto"/>
        <w:bottom w:val="none" w:sz="0" w:space="0" w:color="auto"/>
        <w:right w:val="none" w:sz="0" w:space="0" w:color="auto"/>
      </w:divBdr>
    </w:div>
    <w:div w:id="1880823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D1B63-C92A-4A43-AE5D-0AEB81F02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17</Pages>
  <Words>7886</Words>
  <Characters>44956</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ДОГОВОР № _____________________</vt:lpstr>
    </vt:vector>
  </TitlesOfParts>
  <Company>-</Company>
  <LinksUpToDate>false</LinksUpToDate>
  <CharactersWithSpaces>52737</CharactersWithSpaces>
  <SharedDoc>false</SharedDoc>
  <HLinks>
    <vt:vector size="18" baseType="variant">
      <vt:variant>
        <vt:i4>609944601</vt:i4>
      </vt:variant>
      <vt:variant>
        <vt:i4>6</vt:i4>
      </vt:variant>
      <vt:variant>
        <vt:i4>0</vt:i4>
      </vt:variant>
      <vt:variant>
        <vt:i4>5</vt:i4>
      </vt:variant>
      <vt:variant>
        <vt:lpwstr/>
      </vt:variant>
      <vt:variant>
        <vt:lpwstr>_ДОГОВОР_КУПЛИ_–</vt:lpwstr>
      </vt:variant>
      <vt:variant>
        <vt:i4>75102</vt:i4>
      </vt:variant>
      <vt:variant>
        <vt:i4>3</vt:i4>
      </vt:variant>
      <vt:variant>
        <vt:i4>0</vt:i4>
      </vt:variant>
      <vt:variant>
        <vt:i4>5</vt:i4>
      </vt:variant>
      <vt:variant>
        <vt:lpwstr/>
      </vt:variant>
      <vt:variant>
        <vt:lpwstr>_ДОГОВОР_ПОСТАВКИ_№_</vt:lpwstr>
      </vt:variant>
      <vt:variant>
        <vt:i4>6161480</vt:i4>
      </vt:variant>
      <vt:variant>
        <vt:i4>0</vt:i4>
      </vt:variant>
      <vt:variant>
        <vt:i4>0</vt:i4>
      </vt:variant>
      <vt:variant>
        <vt:i4>5</vt:i4>
      </vt:variant>
      <vt:variant>
        <vt:lpwstr/>
      </vt:variant>
      <vt:variant>
        <vt:lpwstr>_ДОГОВОР_ПОСТАВКИ_№</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_____________________</dc:title>
  <dc:creator>Mishin.S.A@vnipipt.ru</dc:creator>
  <cp:lastModifiedBy>Раджабов Муким Муминович</cp:lastModifiedBy>
  <cp:revision>13</cp:revision>
  <cp:lastPrinted>2015-12-07T08:13:00Z</cp:lastPrinted>
  <dcterms:created xsi:type="dcterms:W3CDTF">2015-10-02T09:30:00Z</dcterms:created>
  <dcterms:modified xsi:type="dcterms:W3CDTF">2015-12-08T07:22:00Z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